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03" w:rsidRDefault="00F54403"/>
    <w:p w:rsidR="000503A6" w:rsidRPr="000503A6" w:rsidRDefault="000503A6" w:rsidP="000503A6">
      <w:pPr>
        <w:pStyle w:val="20"/>
        <w:shd w:val="clear" w:color="auto" w:fill="auto"/>
        <w:spacing w:before="120" w:line="240" w:lineRule="auto"/>
        <w:rPr>
          <w:rStyle w:val="a9"/>
          <w:rFonts w:ascii="Times New Roman" w:hAnsi="Times New Roman" w:cs="Times New Roman"/>
          <w:b w:val="0"/>
          <w:i w:val="0"/>
          <w:spacing w:val="0"/>
          <w:sz w:val="40"/>
          <w:szCs w:val="40"/>
        </w:rPr>
      </w:pPr>
      <w:r w:rsidRPr="000503A6">
        <w:rPr>
          <w:rStyle w:val="a9"/>
          <w:rFonts w:ascii="Times New Roman" w:hAnsi="Times New Roman" w:cs="Times New Roman"/>
          <w:b w:val="0"/>
          <w:i w:val="0"/>
          <w:spacing w:val="0"/>
          <w:sz w:val="40"/>
          <w:szCs w:val="40"/>
        </w:rPr>
        <w:t>ПОСТАНОВЛЕНИЕ</w:t>
      </w:r>
    </w:p>
    <w:p w:rsidR="000503A6" w:rsidRPr="00E47F92" w:rsidRDefault="000503A6" w:rsidP="000503A6">
      <w:pPr>
        <w:pStyle w:val="20"/>
        <w:shd w:val="clear" w:color="auto" w:fill="auto"/>
        <w:spacing w:before="120" w:line="240" w:lineRule="auto"/>
        <w:rPr>
          <w:rStyle w:val="a9"/>
          <w:i w:val="0"/>
          <w:spacing w:val="0"/>
          <w:sz w:val="26"/>
          <w:szCs w:val="26"/>
        </w:rPr>
      </w:pPr>
      <w:r>
        <w:rPr>
          <w:rStyle w:val="a9"/>
          <w:spacing w:val="0"/>
          <w:sz w:val="26"/>
          <w:szCs w:val="26"/>
        </w:rPr>
        <w:t xml:space="preserve"> </w:t>
      </w:r>
    </w:p>
    <w:p w:rsidR="000503A6" w:rsidRPr="000503A6" w:rsidRDefault="000503A6" w:rsidP="000503A6">
      <w:pPr>
        <w:pStyle w:val="1"/>
        <w:shd w:val="clear" w:color="auto" w:fill="auto"/>
        <w:spacing w:before="120" w:after="100" w:afterAutospacing="1" w:line="240" w:lineRule="auto"/>
        <w:rPr>
          <w:rStyle w:val="a9"/>
          <w:rFonts w:ascii="Times New Roman" w:hAnsi="Times New Roman" w:cs="Times New Roman"/>
          <w:b/>
          <w:i w:val="0"/>
          <w:spacing w:val="0"/>
          <w:sz w:val="26"/>
          <w:szCs w:val="26"/>
        </w:rPr>
      </w:pPr>
      <w:r>
        <w:rPr>
          <w:rStyle w:val="a9"/>
          <w:rFonts w:ascii="Times New Roman" w:hAnsi="Times New Roman" w:cs="Times New Roman"/>
          <w:i w:val="0"/>
          <w:spacing w:val="0"/>
          <w:sz w:val="26"/>
          <w:szCs w:val="26"/>
        </w:rPr>
        <w:t>20</w:t>
      </w:r>
      <w:r w:rsidRPr="000503A6">
        <w:rPr>
          <w:rStyle w:val="a9"/>
          <w:rFonts w:ascii="Times New Roman" w:hAnsi="Times New Roman" w:cs="Times New Roman"/>
          <w:i w:val="0"/>
          <w:spacing w:val="0"/>
          <w:sz w:val="26"/>
          <w:szCs w:val="26"/>
        </w:rPr>
        <w:t xml:space="preserve"> </w:t>
      </w:r>
      <w:r>
        <w:rPr>
          <w:rStyle w:val="a9"/>
          <w:rFonts w:ascii="Times New Roman" w:hAnsi="Times New Roman" w:cs="Times New Roman"/>
          <w:i w:val="0"/>
          <w:spacing w:val="0"/>
          <w:sz w:val="26"/>
          <w:szCs w:val="26"/>
        </w:rPr>
        <w:t>октября</w:t>
      </w:r>
      <w:r w:rsidRPr="000503A6">
        <w:rPr>
          <w:rStyle w:val="a9"/>
          <w:rFonts w:ascii="Times New Roman" w:hAnsi="Times New Roman" w:cs="Times New Roman"/>
          <w:i w:val="0"/>
          <w:spacing w:val="0"/>
          <w:sz w:val="26"/>
          <w:szCs w:val="26"/>
        </w:rPr>
        <w:t xml:space="preserve"> 2015 года                                                                  </w:t>
      </w:r>
      <w:r>
        <w:rPr>
          <w:rStyle w:val="a9"/>
          <w:rFonts w:ascii="Times New Roman" w:hAnsi="Times New Roman" w:cs="Times New Roman"/>
          <w:i w:val="0"/>
          <w:spacing w:val="0"/>
          <w:sz w:val="26"/>
          <w:szCs w:val="26"/>
        </w:rPr>
        <w:t xml:space="preserve">    </w:t>
      </w:r>
      <w:r w:rsidR="001C1912">
        <w:rPr>
          <w:rStyle w:val="a9"/>
          <w:rFonts w:ascii="Times New Roman" w:hAnsi="Times New Roman" w:cs="Times New Roman"/>
          <w:i w:val="0"/>
          <w:spacing w:val="0"/>
          <w:sz w:val="26"/>
          <w:szCs w:val="26"/>
        </w:rPr>
        <w:t xml:space="preserve">            </w:t>
      </w:r>
      <w:r>
        <w:rPr>
          <w:rStyle w:val="a9"/>
          <w:rFonts w:ascii="Times New Roman" w:hAnsi="Times New Roman" w:cs="Times New Roman"/>
          <w:i w:val="0"/>
          <w:spacing w:val="0"/>
          <w:sz w:val="26"/>
          <w:szCs w:val="26"/>
        </w:rPr>
        <w:t xml:space="preserve">        </w:t>
      </w:r>
      <w:r w:rsidRPr="000503A6">
        <w:rPr>
          <w:rStyle w:val="a9"/>
          <w:rFonts w:ascii="Times New Roman" w:hAnsi="Times New Roman" w:cs="Times New Roman"/>
          <w:i w:val="0"/>
          <w:spacing w:val="0"/>
          <w:sz w:val="26"/>
          <w:szCs w:val="26"/>
        </w:rPr>
        <w:t xml:space="preserve"> № 1-</w:t>
      </w:r>
      <w:r>
        <w:rPr>
          <w:rStyle w:val="a9"/>
          <w:rFonts w:ascii="Times New Roman" w:hAnsi="Times New Roman" w:cs="Times New Roman"/>
          <w:i w:val="0"/>
          <w:spacing w:val="0"/>
          <w:sz w:val="26"/>
          <w:szCs w:val="26"/>
        </w:rPr>
        <w:t>10</w:t>
      </w:r>
      <w:r w:rsidRPr="000503A6">
        <w:rPr>
          <w:rStyle w:val="a9"/>
          <w:rFonts w:ascii="Times New Roman" w:hAnsi="Times New Roman" w:cs="Times New Roman"/>
          <w:i w:val="0"/>
          <w:spacing w:val="0"/>
          <w:sz w:val="26"/>
          <w:szCs w:val="26"/>
        </w:rPr>
        <w:t>/2015</w:t>
      </w:r>
    </w:p>
    <w:p w:rsidR="000503A6" w:rsidRDefault="000503A6" w:rsidP="000503A6">
      <w:pPr>
        <w:tabs>
          <w:tab w:val="left" w:pos="5103"/>
          <w:tab w:val="left" w:pos="6521"/>
        </w:tabs>
        <w:ind w:right="3968"/>
        <w:rPr>
          <w:b/>
        </w:rPr>
      </w:pPr>
      <w:proofErr w:type="gramStart"/>
      <w:r w:rsidRPr="00D049C6">
        <w:rPr>
          <w:b/>
        </w:rPr>
        <w:t xml:space="preserve">О </w:t>
      </w:r>
      <w:r>
        <w:rPr>
          <w:b/>
        </w:rPr>
        <w:t>внесении изменений в постановление Местной администрации внутригородского муниципального образования Санкт-Петербурга муниципальный округ Введенский от 28.11.2012 № 25/12 «Об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Введенский по предоставлению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bookmarkStart w:id="0" w:name="_GoBack"/>
      <w:bookmarkEnd w:id="0"/>
      <w:proofErr w:type="gramEnd"/>
    </w:p>
    <w:p w:rsidR="00880F9F" w:rsidRDefault="00880F9F" w:rsidP="000503A6">
      <w:pPr>
        <w:tabs>
          <w:tab w:val="left" w:pos="5103"/>
          <w:tab w:val="left" w:pos="6521"/>
        </w:tabs>
        <w:ind w:right="3968"/>
        <w:rPr>
          <w:b/>
        </w:rPr>
      </w:pPr>
    </w:p>
    <w:p w:rsidR="00880F9F" w:rsidRPr="00F17628" w:rsidRDefault="00880F9F" w:rsidP="00F17628">
      <w:pPr>
        <w:spacing w:line="200" w:lineRule="atLeast"/>
        <w:ind w:right="-143" w:firstLine="708"/>
        <w:jc w:val="both"/>
        <w:rPr>
          <w:sz w:val="26"/>
          <w:szCs w:val="26"/>
        </w:rPr>
      </w:pPr>
      <w:proofErr w:type="gramStart"/>
      <w:r w:rsidRPr="00F17628">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F17628">
        <w:rPr>
          <w:bCs/>
          <w:sz w:val="26"/>
          <w:szCs w:val="26"/>
        </w:rPr>
        <w:t>Федеральным законом от 27 июля 2010 года № 210-ФЗ  «Об организации предоставления государственных и муниципальных услуг»,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w:t>
      </w:r>
      <w:proofErr w:type="gramEnd"/>
      <w:r w:rsidRPr="00F17628">
        <w:rPr>
          <w:bCs/>
          <w:sz w:val="26"/>
          <w:szCs w:val="26"/>
        </w:rPr>
        <w:t xml:space="preserve"> </w:t>
      </w:r>
      <w:proofErr w:type="gramStart"/>
      <w:r w:rsidRPr="00F17628">
        <w:rPr>
          <w:bCs/>
          <w:sz w:val="26"/>
          <w:szCs w:val="26"/>
        </w:rPr>
        <w:t xml:space="preserve">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F17628">
        <w:rPr>
          <w:sz w:val="26"/>
          <w:szCs w:val="26"/>
        </w:rPr>
        <w:t xml:space="preserve">Законом Санкт-Петербурга от 23 сентября 2009 года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Введенский (далее – МО  Введенский), Постановлением Местной администрации Муниципального образования </w:t>
      </w:r>
      <w:r w:rsidRPr="00F17628">
        <w:rPr>
          <w:color w:val="000000"/>
          <w:sz w:val="26"/>
          <w:szCs w:val="26"/>
          <w:lang w:eastAsia="ru-RU"/>
        </w:rPr>
        <w:t>от 10 мая 2011 года № 04/11 «О</w:t>
      </w:r>
      <w:proofErr w:type="gramEnd"/>
      <w:r w:rsidRPr="00F17628">
        <w:rPr>
          <w:color w:val="000000"/>
          <w:sz w:val="26"/>
          <w:szCs w:val="26"/>
          <w:lang w:eastAsia="ru-RU"/>
        </w:rPr>
        <w:t xml:space="preserve"> </w:t>
      </w:r>
      <w:proofErr w:type="gramStart"/>
      <w:r w:rsidRPr="00F17628">
        <w:rPr>
          <w:color w:val="000000"/>
          <w:sz w:val="26"/>
          <w:szCs w:val="26"/>
          <w:lang w:eastAsia="ru-RU"/>
        </w:rPr>
        <w:t>порядке</w:t>
      </w:r>
      <w:proofErr w:type="gramEnd"/>
      <w:r w:rsidRPr="00F17628">
        <w:rPr>
          <w:color w:val="000000"/>
          <w:sz w:val="26"/>
          <w:szCs w:val="26"/>
          <w:lang w:eastAsia="ru-RU"/>
        </w:rPr>
        <w:t xml:space="preserve"> разработки и утверждения административных регламентов предоставления муниципальных услуг Местной администрацией </w:t>
      </w:r>
      <w:r w:rsidRPr="00F17628">
        <w:rPr>
          <w:sz w:val="26"/>
          <w:szCs w:val="26"/>
        </w:rPr>
        <w:t>Внутригородского муниципального образования Санкт-Петербурга муниципальный округ Введенский</w:t>
      </w:r>
      <w:r w:rsidRPr="00F17628">
        <w:rPr>
          <w:color w:val="000000"/>
          <w:sz w:val="26"/>
          <w:szCs w:val="26"/>
          <w:lang w:eastAsia="ru-RU"/>
        </w:rPr>
        <w:t xml:space="preserve">» </w:t>
      </w:r>
      <w:r w:rsidRPr="00F17628">
        <w:rPr>
          <w:sz w:val="26"/>
          <w:szCs w:val="26"/>
        </w:rPr>
        <w:t xml:space="preserve">Местная администрация МО Введенский, постановляет: </w:t>
      </w:r>
    </w:p>
    <w:p w:rsidR="00880F9F" w:rsidRPr="00F17628" w:rsidRDefault="00880F9F" w:rsidP="00F17628">
      <w:pPr>
        <w:spacing w:line="200" w:lineRule="atLeast"/>
        <w:ind w:right="-143" w:firstLine="708"/>
        <w:jc w:val="both"/>
        <w:rPr>
          <w:sz w:val="26"/>
          <w:szCs w:val="26"/>
        </w:rPr>
      </w:pPr>
    </w:p>
    <w:p w:rsidR="00880F9F" w:rsidRPr="00F17628" w:rsidRDefault="00880F9F" w:rsidP="00F17628">
      <w:pPr>
        <w:spacing w:line="200" w:lineRule="atLeast"/>
        <w:ind w:right="-143" w:firstLine="708"/>
        <w:jc w:val="both"/>
        <w:rPr>
          <w:sz w:val="26"/>
          <w:szCs w:val="26"/>
        </w:rPr>
      </w:pPr>
      <w:r w:rsidRPr="00F17628">
        <w:rPr>
          <w:sz w:val="26"/>
          <w:szCs w:val="26"/>
        </w:rPr>
        <w:t xml:space="preserve">1. </w:t>
      </w:r>
      <w:proofErr w:type="gramStart"/>
      <w:r w:rsidRPr="00F17628">
        <w:rPr>
          <w:sz w:val="26"/>
          <w:szCs w:val="26"/>
        </w:rPr>
        <w:t>Внести в</w:t>
      </w:r>
      <w:r w:rsidR="00C91100" w:rsidRPr="00F17628">
        <w:rPr>
          <w:sz w:val="26"/>
          <w:szCs w:val="26"/>
        </w:rPr>
        <w:t xml:space="preserve"> приложение к Постановлению</w:t>
      </w:r>
      <w:r w:rsidRPr="00F17628">
        <w:rPr>
          <w:sz w:val="26"/>
          <w:szCs w:val="26"/>
        </w:rPr>
        <w:t xml:space="preserve"> Местной администрации внутригородского муниципального образования Санкт-Петербурга муниципальный округ Введенский от 28.11.2012 № 25/12 «Об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Введенский по предоставлению государственной услуги по назначению и выплате денежных средств на содержание детей, находящихся под </w:t>
      </w:r>
      <w:r w:rsidRPr="00F17628">
        <w:rPr>
          <w:sz w:val="26"/>
          <w:szCs w:val="26"/>
        </w:rPr>
        <w:lastRenderedPageBreak/>
        <w:t xml:space="preserve">опекой или попечительством, и денежных средств на содержание детей в приемных семьях», следующие изменения: </w:t>
      </w:r>
      <w:proofErr w:type="gramEnd"/>
    </w:p>
    <w:p w:rsidR="00880F9F" w:rsidRPr="00F17628" w:rsidRDefault="00880F9F" w:rsidP="00F17628">
      <w:pPr>
        <w:spacing w:line="200" w:lineRule="atLeast"/>
        <w:ind w:right="-143" w:firstLine="708"/>
        <w:jc w:val="both"/>
        <w:rPr>
          <w:sz w:val="26"/>
          <w:szCs w:val="26"/>
        </w:rPr>
      </w:pPr>
    </w:p>
    <w:p w:rsidR="00C66440" w:rsidRPr="00F17628" w:rsidRDefault="00C91100" w:rsidP="00F17628">
      <w:pPr>
        <w:spacing w:line="200" w:lineRule="atLeast"/>
        <w:ind w:right="-143" w:firstLine="708"/>
        <w:jc w:val="both"/>
        <w:rPr>
          <w:sz w:val="26"/>
          <w:szCs w:val="26"/>
        </w:rPr>
      </w:pPr>
      <w:r w:rsidRPr="00F17628">
        <w:rPr>
          <w:sz w:val="26"/>
          <w:szCs w:val="26"/>
        </w:rPr>
        <w:t>1.1</w:t>
      </w:r>
      <w:r w:rsidR="00030FF2" w:rsidRPr="00F17628">
        <w:rPr>
          <w:sz w:val="26"/>
          <w:szCs w:val="26"/>
        </w:rPr>
        <w:t xml:space="preserve">. </w:t>
      </w:r>
      <w:r w:rsidR="00765287" w:rsidRPr="00F17628">
        <w:rPr>
          <w:sz w:val="26"/>
          <w:szCs w:val="26"/>
        </w:rPr>
        <w:t xml:space="preserve">Пункт 1 изложить в следующей редакции: </w:t>
      </w:r>
      <w:proofErr w:type="gramStart"/>
      <w:r w:rsidR="0055750B" w:rsidRPr="00F17628">
        <w:rPr>
          <w:sz w:val="26"/>
          <w:szCs w:val="26"/>
        </w:rPr>
        <w:t>«</w:t>
      </w:r>
      <w:r w:rsidR="00C66440" w:rsidRPr="00F17628">
        <w:rPr>
          <w:sz w:val="26"/>
          <w:szCs w:val="26"/>
        </w:rPr>
        <w:t>Предметом регулирования настоящего Административного регламента являются отношения, возникающие между заявителями и</w:t>
      </w:r>
      <w:r w:rsidR="0055750B" w:rsidRPr="00F17628">
        <w:rPr>
          <w:sz w:val="26"/>
          <w:szCs w:val="26"/>
        </w:rPr>
        <w:t xml:space="preserve"> уполномоченным</w:t>
      </w:r>
      <w:r w:rsidR="00C66440" w:rsidRPr="00F17628">
        <w:rPr>
          <w:sz w:val="26"/>
          <w:szCs w:val="26"/>
        </w:rPr>
        <w:t xml:space="preserve"> органом местного самоуправления </w:t>
      </w:r>
      <w:r w:rsidR="00BD63BB" w:rsidRPr="00F17628">
        <w:rPr>
          <w:sz w:val="26"/>
          <w:szCs w:val="26"/>
        </w:rPr>
        <w:t>МО Введенский</w:t>
      </w:r>
      <w:r w:rsidR="00C66440" w:rsidRPr="00F17628">
        <w:rPr>
          <w:sz w:val="26"/>
          <w:szCs w:val="26"/>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денежных средств на содержание детей, переданных на воспитание в приемные семьи, и денежных средств на содержание</w:t>
      </w:r>
      <w:proofErr w:type="gramEnd"/>
      <w:r w:rsidR="00C66440" w:rsidRPr="00F17628">
        <w:rPr>
          <w:sz w:val="26"/>
          <w:szCs w:val="26"/>
        </w:rPr>
        <w:t xml:space="preserve"> лиц из числа детей, находившихся до совершеннолетия под опекой или попечительством либо в приемных семьях и сохранивших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rsidR="00C66440" w:rsidRPr="00F17628">
        <w:rPr>
          <w:sz w:val="26"/>
          <w:szCs w:val="26"/>
        </w:rPr>
        <w:t>и(</w:t>
      </w:r>
      <w:proofErr w:type="gramEnd"/>
      <w:r w:rsidR="00C66440" w:rsidRPr="00F17628">
        <w:rPr>
          <w:sz w:val="26"/>
          <w:szCs w:val="26"/>
        </w:rPr>
        <w:t xml:space="preserve">или) среднего общего образования в Санкт-Петербурге, в сфере предоставления государственной услуги </w:t>
      </w:r>
      <w:proofErr w:type="gramStart"/>
      <w:r w:rsidR="00C66440" w:rsidRPr="00F17628">
        <w:rPr>
          <w:sz w:val="26"/>
          <w:szCs w:val="26"/>
        </w:rPr>
        <w:t>по назначению и выплате денежных средств на содержание детей, находящихся под опекой или попечительством, денежных средств на содержание детей в приемных семьях, и денежных средств на содержание лиц из числа детей, находившихся до совершеннолетия под опекой или попечительством либо в приемных семьях и сохранивших право на выплату денежных средств на их содержание до окончания обучения в государственных образовательных учреждениях, осуществляющих</w:t>
      </w:r>
      <w:proofErr w:type="gramEnd"/>
      <w:r w:rsidR="00C66440" w:rsidRPr="00F17628">
        <w:rPr>
          <w:sz w:val="26"/>
          <w:szCs w:val="26"/>
        </w:rPr>
        <w:t xml:space="preserve">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rsidR="00C66440" w:rsidRPr="00F17628">
        <w:rPr>
          <w:sz w:val="26"/>
          <w:szCs w:val="26"/>
        </w:rPr>
        <w:t>и(</w:t>
      </w:r>
      <w:proofErr w:type="gramEnd"/>
      <w:r w:rsidR="00C66440" w:rsidRPr="00F17628">
        <w:rPr>
          <w:sz w:val="26"/>
          <w:szCs w:val="26"/>
        </w:rPr>
        <w:t>или) среднего общего образования</w:t>
      </w:r>
      <w:r w:rsidR="00AB136F" w:rsidRPr="00F17628">
        <w:rPr>
          <w:sz w:val="26"/>
          <w:szCs w:val="26"/>
        </w:rPr>
        <w:t xml:space="preserve"> (далее</w:t>
      </w:r>
      <w:r w:rsidR="00344C4D" w:rsidRPr="00F17628">
        <w:rPr>
          <w:sz w:val="26"/>
          <w:szCs w:val="26"/>
        </w:rPr>
        <w:t xml:space="preserve"> также</w:t>
      </w:r>
      <w:r w:rsidR="00AB136F" w:rsidRPr="00F17628">
        <w:rPr>
          <w:sz w:val="26"/>
          <w:szCs w:val="26"/>
        </w:rPr>
        <w:t xml:space="preserve"> - обучающиеся) </w:t>
      </w:r>
      <w:r w:rsidR="00C66440" w:rsidRPr="00F17628">
        <w:rPr>
          <w:sz w:val="26"/>
          <w:szCs w:val="26"/>
        </w:rPr>
        <w:t xml:space="preserve"> (далее - государственная услуга).</w:t>
      </w:r>
    </w:p>
    <w:p w:rsidR="00030FF2" w:rsidRPr="00F17628" w:rsidRDefault="00C66440" w:rsidP="00F17628">
      <w:pPr>
        <w:spacing w:line="200" w:lineRule="atLeast"/>
        <w:ind w:right="-143"/>
        <w:jc w:val="both"/>
        <w:rPr>
          <w:sz w:val="26"/>
          <w:szCs w:val="26"/>
        </w:rPr>
      </w:pPr>
      <w:r w:rsidRPr="00F17628">
        <w:rPr>
          <w:sz w:val="26"/>
          <w:szCs w:val="26"/>
        </w:rPr>
        <w:t>Блок-схема предоставления государственной услуги приведена в приложении № 4 настоящег</w:t>
      </w:r>
      <w:r w:rsidR="0055750B" w:rsidRPr="00F17628">
        <w:rPr>
          <w:sz w:val="26"/>
          <w:szCs w:val="26"/>
        </w:rPr>
        <w:t>о Административного регламента</w:t>
      </w:r>
      <w:proofErr w:type="gramStart"/>
      <w:r w:rsidR="0055750B" w:rsidRPr="00F17628">
        <w:rPr>
          <w:sz w:val="26"/>
          <w:szCs w:val="26"/>
        </w:rPr>
        <w:t>.»</w:t>
      </w:r>
      <w:proofErr w:type="gramEnd"/>
    </w:p>
    <w:p w:rsidR="00344C4D" w:rsidRPr="00F17628" w:rsidRDefault="00AB136F"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w:t>
      </w:r>
      <w:r w:rsidR="00C91100" w:rsidRPr="00F17628">
        <w:rPr>
          <w:sz w:val="26"/>
          <w:szCs w:val="26"/>
        </w:rPr>
        <w:t>2</w:t>
      </w:r>
      <w:r w:rsidRPr="00F17628">
        <w:rPr>
          <w:sz w:val="26"/>
          <w:szCs w:val="26"/>
        </w:rPr>
        <w:t xml:space="preserve">. Пункт 1.2. </w:t>
      </w:r>
      <w:r w:rsidR="00344C4D" w:rsidRPr="00F17628">
        <w:rPr>
          <w:sz w:val="26"/>
          <w:szCs w:val="26"/>
        </w:rPr>
        <w:t>после слов</w:t>
      </w:r>
      <w:r w:rsidRPr="00F17628">
        <w:rPr>
          <w:sz w:val="26"/>
          <w:szCs w:val="26"/>
        </w:rPr>
        <w:t xml:space="preserve"> </w:t>
      </w:r>
      <w:r w:rsidR="0055750B" w:rsidRPr="00F17628">
        <w:rPr>
          <w:sz w:val="26"/>
          <w:szCs w:val="26"/>
        </w:rPr>
        <w:t>«</w:t>
      </w:r>
      <w:r w:rsidRPr="00F17628">
        <w:rPr>
          <w:sz w:val="26"/>
          <w:szCs w:val="26"/>
        </w:rPr>
        <w:t>о приемной семье</w:t>
      </w:r>
      <w:r w:rsidR="0055750B" w:rsidRPr="00F17628">
        <w:rPr>
          <w:sz w:val="26"/>
          <w:szCs w:val="26"/>
        </w:rPr>
        <w:t>»</w:t>
      </w:r>
      <w:r w:rsidRPr="00F17628">
        <w:rPr>
          <w:sz w:val="26"/>
          <w:szCs w:val="26"/>
        </w:rPr>
        <w:t xml:space="preserve"> дополнить </w:t>
      </w:r>
      <w:r w:rsidR="00344C4D" w:rsidRPr="00F17628">
        <w:rPr>
          <w:sz w:val="26"/>
          <w:szCs w:val="26"/>
        </w:rPr>
        <w:t xml:space="preserve">словами </w:t>
      </w:r>
      <w:r w:rsidR="0055750B" w:rsidRPr="00F17628">
        <w:rPr>
          <w:sz w:val="26"/>
          <w:szCs w:val="26"/>
        </w:rPr>
        <w:t>«</w:t>
      </w:r>
      <w:r w:rsidR="00344C4D" w:rsidRPr="00F17628">
        <w:rPr>
          <w:sz w:val="26"/>
          <w:szCs w:val="26"/>
        </w:rPr>
        <w:t>граждане</w:t>
      </w:r>
      <w:r w:rsidRPr="00F17628">
        <w:rPr>
          <w:sz w:val="26"/>
          <w:szCs w:val="26"/>
        </w:rPr>
        <w:t>, находивши</w:t>
      </w:r>
      <w:r w:rsidR="00344C4D" w:rsidRPr="00F17628">
        <w:rPr>
          <w:sz w:val="26"/>
          <w:szCs w:val="26"/>
        </w:rPr>
        <w:t>ес</w:t>
      </w:r>
      <w:r w:rsidRPr="00F17628">
        <w:rPr>
          <w:sz w:val="26"/>
          <w:szCs w:val="26"/>
        </w:rPr>
        <w:t xml:space="preserve">я до совершеннолетия под опекой или попечительством либо в приемных семьях и сохранивших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rsidRPr="00F17628">
        <w:rPr>
          <w:sz w:val="26"/>
          <w:szCs w:val="26"/>
        </w:rPr>
        <w:t>и(</w:t>
      </w:r>
      <w:proofErr w:type="gramEnd"/>
      <w:r w:rsidRPr="00F17628">
        <w:rPr>
          <w:sz w:val="26"/>
          <w:szCs w:val="26"/>
        </w:rPr>
        <w:t>или) среднего общего образования (далее - обучающиеся)</w:t>
      </w:r>
      <w:r w:rsidR="0055750B" w:rsidRPr="00F17628">
        <w:rPr>
          <w:sz w:val="26"/>
          <w:szCs w:val="26"/>
        </w:rPr>
        <w:t>»</w:t>
      </w:r>
      <w:r w:rsidR="00344C4D" w:rsidRPr="00F17628">
        <w:rPr>
          <w:sz w:val="26"/>
          <w:szCs w:val="26"/>
        </w:rPr>
        <w:t>.</w:t>
      </w:r>
    </w:p>
    <w:p w:rsidR="00990835" w:rsidRPr="00F17628" w:rsidRDefault="00653EBD"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w:t>
      </w:r>
      <w:r w:rsidR="001A01D8" w:rsidRPr="00F17628">
        <w:rPr>
          <w:sz w:val="26"/>
          <w:szCs w:val="26"/>
        </w:rPr>
        <w:t>3</w:t>
      </w:r>
      <w:r w:rsidRPr="00F17628">
        <w:rPr>
          <w:sz w:val="26"/>
          <w:szCs w:val="26"/>
        </w:rPr>
        <w:t xml:space="preserve">. </w:t>
      </w:r>
      <w:r w:rsidR="00990835" w:rsidRPr="00F17628">
        <w:rPr>
          <w:sz w:val="26"/>
          <w:szCs w:val="26"/>
        </w:rPr>
        <w:t>П</w:t>
      </w:r>
      <w:r w:rsidRPr="00F17628">
        <w:rPr>
          <w:sz w:val="26"/>
          <w:szCs w:val="26"/>
        </w:rPr>
        <w:t xml:space="preserve">ункт 2.3. </w:t>
      </w:r>
      <w:r w:rsidR="00990835" w:rsidRPr="00F17628">
        <w:rPr>
          <w:sz w:val="26"/>
          <w:szCs w:val="26"/>
        </w:rPr>
        <w:t xml:space="preserve">изложить в следующей редакции: </w:t>
      </w:r>
      <w:r w:rsidR="0055750B" w:rsidRPr="00F17628">
        <w:rPr>
          <w:sz w:val="26"/>
          <w:szCs w:val="26"/>
        </w:rPr>
        <w:t>«</w:t>
      </w:r>
      <w:r w:rsidR="00990835" w:rsidRPr="00F17628">
        <w:rPr>
          <w:sz w:val="26"/>
          <w:szCs w:val="26"/>
        </w:rPr>
        <w:t xml:space="preserve">Результатами предоставления государственной услуги являются: </w:t>
      </w:r>
    </w:p>
    <w:p w:rsidR="00990835" w:rsidRPr="00F17628" w:rsidRDefault="00990835" w:rsidP="00F17628">
      <w:pPr>
        <w:spacing w:line="200" w:lineRule="atLeast"/>
        <w:ind w:right="-143"/>
        <w:jc w:val="both"/>
        <w:rPr>
          <w:sz w:val="26"/>
          <w:szCs w:val="26"/>
        </w:rPr>
      </w:pPr>
      <w:r w:rsidRPr="00F17628">
        <w:rPr>
          <w:sz w:val="26"/>
          <w:szCs w:val="26"/>
        </w:rPr>
        <w:tab/>
        <w:t>издание органом местного самоуправления МО Введенский постановления о назначении и выплате денежных средств на содержание подопечного, обучающегося, либо об отказе в таком назначении  и отказе в выплате денежных средств на содержание подопечного, обучающегося;</w:t>
      </w:r>
    </w:p>
    <w:p w:rsidR="00990835" w:rsidRPr="00F17628" w:rsidRDefault="00990835" w:rsidP="00F17628">
      <w:pPr>
        <w:spacing w:line="200" w:lineRule="atLeast"/>
        <w:ind w:right="-143"/>
        <w:jc w:val="both"/>
        <w:rPr>
          <w:sz w:val="26"/>
          <w:szCs w:val="26"/>
        </w:rPr>
      </w:pPr>
      <w:r w:rsidRPr="00F17628">
        <w:rPr>
          <w:sz w:val="26"/>
          <w:szCs w:val="26"/>
        </w:rPr>
        <w:tab/>
        <w:t>выплата денежных средств на содержание подопечных, обучающихся;</w:t>
      </w:r>
    </w:p>
    <w:p w:rsidR="00990835" w:rsidRPr="00F17628" w:rsidRDefault="00990835" w:rsidP="00F17628">
      <w:pPr>
        <w:spacing w:line="200" w:lineRule="atLeast"/>
        <w:ind w:right="-143"/>
        <w:jc w:val="both"/>
        <w:rPr>
          <w:sz w:val="26"/>
          <w:szCs w:val="26"/>
        </w:rPr>
      </w:pPr>
      <w:r w:rsidRPr="00F17628">
        <w:rPr>
          <w:sz w:val="26"/>
          <w:szCs w:val="26"/>
        </w:rPr>
        <w:tab/>
        <w:t>информирование заявителей о принятии решения о назначении и выплате денежных средств на содержание подопечного, обучающегося либо об отказе в назначении и выплате денежных средств на содержание подопечного, обучающегося.</w:t>
      </w:r>
    </w:p>
    <w:p w:rsidR="00990835" w:rsidRPr="00F17628" w:rsidRDefault="00990835" w:rsidP="00F17628">
      <w:pPr>
        <w:spacing w:line="200" w:lineRule="atLeast"/>
        <w:ind w:right="-143"/>
        <w:jc w:val="both"/>
        <w:rPr>
          <w:sz w:val="26"/>
          <w:szCs w:val="26"/>
        </w:rPr>
      </w:pPr>
      <w:r w:rsidRPr="00F17628">
        <w:rPr>
          <w:sz w:val="26"/>
          <w:szCs w:val="26"/>
        </w:rPr>
        <w:tab/>
        <w:t xml:space="preserve">на бумажном носителе - решение о предоставлении государственной услуги выдается лично заявителю органом местного самоуправления МО Введенский или </w:t>
      </w:r>
      <w:r w:rsidRPr="00F17628">
        <w:rPr>
          <w:sz w:val="26"/>
          <w:szCs w:val="26"/>
        </w:rPr>
        <w:lastRenderedPageBreak/>
        <w:t>многофункциональным центром либо направляется через отделения федеральной почтовой связи;</w:t>
      </w:r>
    </w:p>
    <w:p w:rsidR="00990835" w:rsidRPr="00F17628" w:rsidRDefault="00894494" w:rsidP="00F17628">
      <w:pPr>
        <w:spacing w:line="200" w:lineRule="atLeast"/>
        <w:ind w:right="-143"/>
        <w:jc w:val="both"/>
        <w:rPr>
          <w:sz w:val="26"/>
          <w:szCs w:val="26"/>
        </w:rPr>
      </w:pPr>
      <w:r w:rsidRPr="00F17628">
        <w:rPr>
          <w:sz w:val="26"/>
          <w:szCs w:val="26"/>
        </w:rPr>
        <w:tab/>
        <w:t>в форме электронного документа - путем отправки по электронной почте либо через Портал</w:t>
      </w:r>
      <w:proofErr w:type="gramStart"/>
      <w:r w:rsidRPr="00F17628">
        <w:rPr>
          <w:sz w:val="26"/>
          <w:szCs w:val="26"/>
        </w:rPr>
        <w:t xml:space="preserve">. </w:t>
      </w:r>
      <w:r w:rsidR="0055750B" w:rsidRPr="00F17628">
        <w:rPr>
          <w:sz w:val="26"/>
          <w:szCs w:val="26"/>
        </w:rPr>
        <w:t>»</w:t>
      </w:r>
      <w:r w:rsidR="00BD63BB" w:rsidRPr="00F17628">
        <w:rPr>
          <w:sz w:val="26"/>
          <w:szCs w:val="26"/>
        </w:rPr>
        <w:t>.</w:t>
      </w:r>
      <w:proofErr w:type="gramEnd"/>
    </w:p>
    <w:p w:rsidR="00894494" w:rsidRPr="00F17628" w:rsidRDefault="00894494"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w:t>
      </w:r>
      <w:r w:rsidR="001A01D8" w:rsidRPr="00F17628">
        <w:rPr>
          <w:sz w:val="26"/>
          <w:szCs w:val="26"/>
        </w:rPr>
        <w:t>4</w:t>
      </w:r>
      <w:r w:rsidRPr="00F17628">
        <w:rPr>
          <w:sz w:val="26"/>
          <w:szCs w:val="26"/>
        </w:rPr>
        <w:t xml:space="preserve">. Первый абзац пункта 2.4. после слов </w:t>
      </w:r>
      <w:r w:rsidR="00BD63BB" w:rsidRPr="00F17628">
        <w:rPr>
          <w:sz w:val="26"/>
          <w:szCs w:val="26"/>
        </w:rPr>
        <w:t>«</w:t>
      </w:r>
      <w:r w:rsidRPr="00F17628">
        <w:rPr>
          <w:sz w:val="26"/>
          <w:szCs w:val="26"/>
        </w:rPr>
        <w:t>либо об отказе в назначении и выплате денежных средств на содержание подопечного ребенка</w:t>
      </w:r>
      <w:r w:rsidR="00BD63BB" w:rsidRPr="00F17628">
        <w:rPr>
          <w:sz w:val="26"/>
          <w:szCs w:val="26"/>
        </w:rPr>
        <w:t>»</w:t>
      </w:r>
      <w:r w:rsidRPr="00F17628">
        <w:rPr>
          <w:sz w:val="26"/>
          <w:szCs w:val="26"/>
        </w:rPr>
        <w:t xml:space="preserve"> дополнить словом </w:t>
      </w:r>
      <w:r w:rsidR="00BD63BB" w:rsidRPr="00F17628">
        <w:rPr>
          <w:sz w:val="26"/>
          <w:szCs w:val="26"/>
        </w:rPr>
        <w:t>«</w:t>
      </w:r>
      <w:r w:rsidRPr="00F17628">
        <w:rPr>
          <w:sz w:val="26"/>
          <w:szCs w:val="26"/>
        </w:rPr>
        <w:t>обучающегося</w:t>
      </w:r>
      <w:r w:rsidR="00BD63BB" w:rsidRPr="00F17628">
        <w:rPr>
          <w:sz w:val="26"/>
          <w:szCs w:val="26"/>
        </w:rPr>
        <w:t>»</w:t>
      </w:r>
      <w:r w:rsidRPr="00F17628">
        <w:rPr>
          <w:sz w:val="26"/>
          <w:szCs w:val="26"/>
        </w:rPr>
        <w:t>.</w:t>
      </w:r>
    </w:p>
    <w:p w:rsidR="00894494" w:rsidRPr="00F17628" w:rsidRDefault="00894494"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w:t>
      </w:r>
      <w:r w:rsidR="001A01D8" w:rsidRPr="00F17628">
        <w:rPr>
          <w:sz w:val="26"/>
          <w:szCs w:val="26"/>
        </w:rPr>
        <w:t>5</w:t>
      </w:r>
      <w:r w:rsidRPr="00F17628">
        <w:rPr>
          <w:sz w:val="26"/>
          <w:szCs w:val="26"/>
        </w:rPr>
        <w:t xml:space="preserve">. В абзаце первом пункта 2.4. слова </w:t>
      </w:r>
      <w:r w:rsidR="00BD63BB" w:rsidRPr="00F17628">
        <w:rPr>
          <w:sz w:val="26"/>
          <w:szCs w:val="26"/>
        </w:rPr>
        <w:t>«</w:t>
      </w:r>
      <w:r w:rsidRPr="00F17628">
        <w:rPr>
          <w:sz w:val="26"/>
          <w:szCs w:val="26"/>
        </w:rPr>
        <w:t>в течение 15 дней</w:t>
      </w:r>
      <w:r w:rsidR="007C0082" w:rsidRPr="00F17628">
        <w:rPr>
          <w:sz w:val="26"/>
          <w:szCs w:val="26"/>
        </w:rPr>
        <w:t xml:space="preserve"> со дня получения от заявителя заявления и документов</w:t>
      </w:r>
      <w:r w:rsidR="00BD63BB" w:rsidRPr="00F17628">
        <w:rPr>
          <w:sz w:val="26"/>
          <w:szCs w:val="26"/>
        </w:rPr>
        <w:t>»</w:t>
      </w:r>
      <w:r w:rsidRPr="00F17628">
        <w:rPr>
          <w:sz w:val="26"/>
          <w:szCs w:val="26"/>
        </w:rPr>
        <w:t xml:space="preserve"> </w:t>
      </w:r>
      <w:proofErr w:type="gramStart"/>
      <w:r w:rsidRPr="00F17628">
        <w:rPr>
          <w:sz w:val="26"/>
          <w:szCs w:val="26"/>
        </w:rPr>
        <w:t>заменить на слова</w:t>
      </w:r>
      <w:proofErr w:type="gramEnd"/>
      <w:r w:rsidRPr="00F17628">
        <w:rPr>
          <w:sz w:val="26"/>
          <w:szCs w:val="26"/>
        </w:rPr>
        <w:t xml:space="preserve">  </w:t>
      </w:r>
      <w:r w:rsidR="00BD63BB" w:rsidRPr="00F17628">
        <w:rPr>
          <w:sz w:val="26"/>
          <w:szCs w:val="26"/>
        </w:rPr>
        <w:t>«</w:t>
      </w:r>
      <w:r w:rsidRPr="00F17628">
        <w:rPr>
          <w:sz w:val="26"/>
          <w:szCs w:val="26"/>
        </w:rPr>
        <w:t>в течение 10 рабочих дней со дня подачи заявления и документов</w:t>
      </w:r>
      <w:r w:rsidR="00BD63BB" w:rsidRPr="00F17628">
        <w:rPr>
          <w:sz w:val="26"/>
          <w:szCs w:val="26"/>
        </w:rPr>
        <w:t>»</w:t>
      </w:r>
      <w:r w:rsidR="001A01D8" w:rsidRPr="00F17628">
        <w:rPr>
          <w:sz w:val="26"/>
          <w:szCs w:val="26"/>
        </w:rPr>
        <w:t>.</w:t>
      </w:r>
    </w:p>
    <w:p w:rsidR="007D2E88" w:rsidRPr="00F17628" w:rsidRDefault="00E6084A" w:rsidP="00F17628">
      <w:pPr>
        <w:spacing w:line="200" w:lineRule="atLeast"/>
        <w:ind w:right="-143"/>
        <w:jc w:val="both"/>
        <w:rPr>
          <w:sz w:val="26"/>
          <w:szCs w:val="26"/>
        </w:rPr>
      </w:pPr>
      <w:r w:rsidRPr="00F17628">
        <w:rPr>
          <w:sz w:val="26"/>
          <w:szCs w:val="26"/>
        </w:rPr>
        <w:tab/>
      </w:r>
      <w:r w:rsidR="00C91100" w:rsidRPr="00F17628">
        <w:rPr>
          <w:sz w:val="26"/>
          <w:szCs w:val="26"/>
        </w:rPr>
        <w:t>1</w:t>
      </w:r>
      <w:r w:rsidR="007D2E88" w:rsidRPr="00F17628">
        <w:rPr>
          <w:sz w:val="26"/>
          <w:szCs w:val="26"/>
        </w:rPr>
        <w:t>.</w:t>
      </w:r>
      <w:r w:rsidR="001A01D8" w:rsidRPr="00F17628">
        <w:rPr>
          <w:sz w:val="26"/>
          <w:szCs w:val="26"/>
        </w:rPr>
        <w:t>6</w:t>
      </w:r>
      <w:r w:rsidR="007D2E88" w:rsidRPr="00F17628">
        <w:rPr>
          <w:sz w:val="26"/>
          <w:szCs w:val="26"/>
        </w:rPr>
        <w:t xml:space="preserve">. В пункте 2.5. слова </w:t>
      </w:r>
      <w:r w:rsidR="00BD63BB" w:rsidRPr="00F17628">
        <w:rPr>
          <w:sz w:val="26"/>
          <w:szCs w:val="26"/>
        </w:rPr>
        <w:t>«</w:t>
      </w:r>
      <w:r w:rsidR="007D2E88" w:rsidRPr="00F17628">
        <w:rPr>
          <w:sz w:val="26"/>
          <w:szCs w:val="26"/>
        </w:rPr>
        <w:t xml:space="preserve">Закон Санкт-Петербурга от 08.10.2007 № 470-89 </w:t>
      </w:r>
      <w:r w:rsidR="00BD63BB" w:rsidRPr="00F17628">
        <w:rPr>
          <w:sz w:val="26"/>
          <w:szCs w:val="26"/>
        </w:rPr>
        <w:t>«</w:t>
      </w:r>
      <w:r w:rsidR="007D2E88" w:rsidRPr="00F17628">
        <w:rPr>
          <w:sz w:val="26"/>
          <w:szCs w:val="26"/>
        </w:rPr>
        <w:t>О размере и прядке выплаты денежных средств на содержание детей, находящихся под опекой и попечительством, и детей, переданных на воспитание в приемные семьи, в Санкт-Петербурге</w:t>
      </w:r>
      <w:r w:rsidR="00BD63BB" w:rsidRPr="00F17628">
        <w:rPr>
          <w:sz w:val="26"/>
          <w:szCs w:val="26"/>
        </w:rPr>
        <w:t>»»</w:t>
      </w:r>
      <w:r w:rsidR="007D2E88" w:rsidRPr="00F17628">
        <w:rPr>
          <w:sz w:val="26"/>
          <w:szCs w:val="26"/>
        </w:rPr>
        <w:t xml:space="preserve"> заменить словами </w:t>
      </w:r>
      <w:r w:rsidR="00BD63BB" w:rsidRPr="00F17628">
        <w:rPr>
          <w:sz w:val="26"/>
          <w:szCs w:val="26"/>
        </w:rPr>
        <w:t>«</w:t>
      </w:r>
      <w:r w:rsidR="007D2E88" w:rsidRPr="00F17628">
        <w:rPr>
          <w:sz w:val="26"/>
          <w:szCs w:val="26"/>
        </w:rPr>
        <w:t xml:space="preserve">Закон Санкт-Петербурга от 22.11.2011 N 728-132 </w:t>
      </w:r>
      <w:r w:rsidR="00BD63BB" w:rsidRPr="00F17628">
        <w:rPr>
          <w:sz w:val="26"/>
          <w:szCs w:val="26"/>
        </w:rPr>
        <w:t>«</w:t>
      </w:r>
      <w:r w:rsidR="007D2E88" w:rsidRPr="00F17628">
        <w:rPr>
          <w:sz w:val="26"/>
          <w:szCs w:val="26"/>
        </w:rPr>
        <w:t>Социальный кодекс Санкт-Петербурга</w:t>
      </w:r>
      <w:r w:rsidR="00BD63BB" w:rsidRPr="00F17628">
        <w:rPr>
          <w:sz w:val="26"/>
          <w:szCs w:val="26"/>
        </w:rPr>
        <w:t>»»</w:t>
      </w:r>
      <w:r w:rsidR="007D2E88" w:rsidRPr="00F17628">
        <w:rPr>
          <w:sz w:val="26"/>
          <w:szCs w:val="26"/>
        </w:rPr>
        <w:t>.</w:t>
      </w:r>
    </w:p>
    <w:p w:rsidR="008F3DEE" w:rsidRPr="00F17628" w:rsidRDefault="007D2E88"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w:t>
      </w:r>
      <w:r w:rsidR="001A01D8" w:rsidRPr="00F17628">
        <w:rPr>
          <w:sz w:val="26"/>
          <w:szCs w:val="26"/>
        </w:rPr>
        <w:t>7</w:t>
      </w:r>
      <w:r w:rsidRPr="00F17628">
        <w:rPr>
          <w:sz w:val="26"/>
          <w:szCs w:val="26"/>
        </w:rPr>
        <w:t xml:space="preserve">. </w:t>
      </w:r>
      <w:proofErr w:type="gramStart"/>
      <w:r w:rsidRPr="00F17628">
        <w:rPr>
          <w:sz w:val="26"/>
          <w:szCs w:val="26"/>
        </w:rPr>
        <w:t xml:space="preserve">В пункте 2.5. слова </w:t>
      </w:r>
      <w:r w:rsidR="00BD63BB" w:rsidRPr="00F17628">
        <w:rPr>
          <w:sz w:val="26"/>
          <w:szCs w:val="26"/>
        </w:rPr>
        <w:t>«</w:t>
      </w:r>
      <w:r w:rsidRPr="00F17628">
        <w:rPr>
          <w:sz w:val="26"/>
          <w:szCs w:val="26"/>
        </w:rPr>
        <w:t>постановление Правительства Санкт-Петербурга от 3</w:t>
      </w:r>
      <w:r w:rsidR="008F3DEE" w:rsidRPr="00F17628">
        <w:rPr>
          <w:sz w:val="26"/>
          <w:szCs w:val="26"/>
        </w:rPr>
        <w:t>1.07.2009 № 881</w:t>
      </w:r>
      <w:r w:rsidRPr="00F17628">
        <w:rPr>
          <w:sz w:val="26"/>
          <w:szCs w:val="26"/>
        </w:rPr>
        <w:t xml:space="preserve"> </w:t>
      </w:r>
      <w:r w:rsidR="00BD63BB" w:rsidRPr="00F17628">
        <w:rPr>
          <w:sz w:val="26"/>
          <w:szCs w:val="26"/>
        </w:rPr>
        <w:t>«</w:t>
      </w:r>
      <w:r w:rsidRPr="00F17628">
        <w:rPr>
          <w:sz w:val="26"/>
          <w:szCs w:val="26"/>
        </w:rPr>
        <w:t>О порядке</w:t>
      </w:r>
      <w:r w:rsidR="008F3DEE" w:rsidRPr="00F17628">
        <w:rPr>
          <w:sz w:val="26"/>
          <w:szCs w:val="26"/>
        </w:rPr>
        <w:t xml:space="preserve"> назначения и выплаты денежных средств на содержание детей, находящихся под опекой или попечительством, в Санкт-Петербурге и порядок назначения и выплаты денежных средств на содержание детей в приемных семьях в Санкт-Петербурге</w:t>
      </w:r>
      <w:r w:rsidR="00BD63BB" w:rsidRPr="00F17628">
        <w:rPr>
          <w:sz w:val="26"/>
          <w:szCs w:val="26"/>
        </w:rPr>
        <w:t>»</w:t>
      </w:r>
      <w:r w:rsidR="008F3DEE" w:rsidRPr="00F17628">
        <w:rPr>
          <w:sz w:val="26"/>
          <w:szCs w:val="26"/>
        </w:rPr>
        <w:t xml:space="preserve"> заменить словами </w:t>
      </w:r>
      <w:r w:rsidR="00BD63BB" w:rsidRPr="00F17628">
        <w:rPr>
          <w:sz w:val="26"/>
          <w:szCs w:val="26"/>
        </w:rPr>
        <w:t>«</w:t>
      </w:r>
      <w:r w:rsidR="008F3DEE" w:rsidRPr="00F17628">
        <w:rPr>
          <w:sz w:val="26"/>
          <w:szCs w:val="26"/>
        </w:rPr>
        <w:t xml:space="preserve">Постановление Правительства Санкт-Петербурга от 02.07.2014 N 561 </w:t>
      </w:r>
      <w:r w:rsidR="00BD63BB" w:rsidRPr="00F17628">
        <w:rPr>
          <w:sz w:val="26"/>
          <w:szCs w:val="26"/>
        </w:rPr>
        <w:t>«</w:t>
      </w:r>
      <w:r w:rsidR="008F3DEE" w:rsidRPr="00F17628">
        <w:rPr>
          <w:sz w:val="26"/>
          <w:szCs w:val="26"/>
        </w:rPr>
        <w:t xml:space="preserve">О реализации главы 4 </w:t>
      </w:r>
      <w:r w:rsidR="00BD63BB" w:rsidRPr="00F17628">
        <w:rPr>
          <w:sz w:val="26"/>
          <w:szCs w:val="26"/>
        </w:rPr>
        <w:t>«</w:t>
      </w:r>
      <w:r w:rsidR="008F3DEE" w:rsidRPr="00F17628">
        <w:rPr>
          <w:sz w:val="26"/>
          <w:szCs w:val="26"/>
        </w:rPr>
        <w:t>Социальная поддержка детей-сирот, детей, оставшихся</w:t>
      </w:r>
      <w:proofErr w:type="gramEnd"/>
      <w:r w:rsidR="008F3DEE" w:rsidRPr="00F17628">
        <w:rPr>
          <w:sz w:val="26"/>
          <w:szCs w:val="26"/>
        </w:rPr>
        <w:t xml:space="preserve"> без попечения родителей, переданных на усыновление (удочерение), под опеку или попечительство, в приемную семью</w:t>
      </w:r>
      <w:r w:rsidR="00BD63BB" w:rsidRPr="00F17628">
        <w:rPr>
          <w:sz w:val="26"/>
          <w:szCs w:val="26"/>
        </w:rPr>
        <w:t>»</w:t>
      </w:r>
      <w:r w:rsidR="008F3DEE" w:rsidRPr="00F17628">
        <w:rPr>
          <w:sz w:val="26"/>
          <w:szCs w:val="26"/>
        </w:rPr>
        <w:t xml:space="preserve"> Закона Санкт-Петербурга </w:t>
      </w:r>
      <w:r w:rsidR="00BD63BB" w:rsidRPr="00F17628">
        <w:rPr>
          <w:sz w:val="26"/>
          <w:szCs w:val="26"/>
        </w:rPr>
        <w:t>«</w:t>
      </w:r>
      <w:r w:rsidR="008F3DEE" w:rsidRPr="00F17628">
        <w:rPr>
          <w:sz w:val="26"/>
          <w:szCs w:val="26"/>
        </w:rPr>
        <w:t>Социальный кодекс Санкт-Петербурга</w:t>
      </w:r>
      <w:r w:rsidR="00BD63BB" w:rsidRPr="00F17628">
        <w:rPr>
          <w:sz w:val="26"/>
          <w:szCs w:val="26"/>
        </w:rPr>
        <w:t>»</w:t>
      </w:r>
      <w:r w:rsidR="008F3DEE" w:rsidRPr="00F17628">
        <w:rPr>
          <w:sz w:val="26"/>
          <w:szCs w:val="26"/>
        </w:rPr>
        <w:t>.</w:t>
      </w:r>
    </w:p>
    <w:p w:rsidR="000E1F46" w:rsidRPr="00F17628" w:rsidRDefault="000E1F46"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w:t>
      </w:r>
      <w:r w:rsidR="001A01D8" w:rsidRPr="00F17628">
        <w:rPr>
          <w:sz w:val="26"/>
          <w:szCs w:val="26"/>
        </w:rPr>
        <w:t>8</w:t>
      </w:r>
      <w:r w:rsidRPr="00F17628">
        <w:rPr>
          <w:sz w:val="26"/>
          <w:szCs w:val="26"/>
        </w:rPr>
        <w:t xml:space="preserve">. Пункт 2.6. изложить в следующей редакции: </w:t>
      </w:r>
      <w:r w:rsidR="00BD63BB" w:rsidRPr="00F17628">
        <w:rPr>
          <w:sz w:val="26"/>
          <w:szCs w:val="26"/>
        </w:rPr>
        <w:t>«</w:t>
      </w:r>
      <w:r w:rsidRPr="00F17628">
        <w:rPr>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предоставлению заявителями:</w:t>
      </w:r>
    </w:p>
    <w:p w:rsidR="000E1F46" w:rsidRPr="00F17628" w:rsidRDefault="000E1F46" w:rsidP="00F17628">
      <w:pPr>
        <w:pStyle w:val="ConsPlusNormal"/>
        <w:ind w:right="-143" w:firstLine="540"/>
        <w:jc w:val="both"/>
        <w:rPr>
          <w:sz w:val="26"/>
          <w:szCs w:val="26"/>
        </w:rPr>
      </w:pPr>
      <w:r w:rsidRPr="00F17628">
        <w:rPr>
          <w:sz w:val="26"/>
          <w:szCs w:val="26"/>
        </w:rPr>
        <w:tab/>
        <w:t>заявление о предоставлении мер социальной поддержки детей, переданных под опеку или попечительство, в приемную семью (далее - заявление), по форме, утвержденной Комитетом по социальной политике Санкт-Петербурга;</w:t>
      </w:r>
    </w:p>
    <w:p w:rsidR="000E1F46" w:rsidRPr="00F17628" w:rsidRDefault="000E1F46" w:rsidP="00F17628">
      <w:pPr>
        <w:spacing w:line="200" w:lineRule="atLeast"/>
        <w:ind w:right="-143"/>
        <w:jc w:val="both"/>
        <w:rPr>
          <w:sz w:val="26"/>
          <w:szCs w:val="26"/>
        </w:rPr>
      </w:pPr>
      <w:r w:rsidRPr="00F17628">
        <w:rPr>
          <w:sz w:val="26"/>
          <w:szCs w:val="26"/>
        </w:rPr>
        <w:tab/>
        <w:t>документов, содержащих данные органов регистрационного учета подопечного ребенка на территории внутригородского муниципального образования Санкт-Петербурга, в случае отсутствия указанных сведений в Информационной городской базе данных "Население. Жилой фонд" (справка о регистрации по месту жительства граждан (форма 9), свидетельство о регистрации по месту жительства (форма 8), свидетельство о регистрации по месту пребывания (форма 3) или решение суда об установлении места жительства или места пребывания) в отношении подопечного ребенка;</w:t>
      </w:r>
    </w:p>
    <w:p w:rsidR="000E1F46" w:rsidRPr="00F17628" w:rsidRDefault="000E1F46" w:rsidP="00F17628">
      <w:pPr>
        <w:spacing w:line="200" w:lineRule="atLeast"/>
        <w:ind w:right="-143"/>
        <w:jc w:val="both"/>
        <w:rPr>
          <w:sz w:val="26"/>
          <w:szCs w:val="26"/>
        </w:rPr>
      </w:pPr>
      <w:r w:rsidRPr="00F17628">
        <w:rPr>
          <w:sz w:val="26"/>
          <w:szCs w:val="26"/>
        </w:rPr>
        <w:tab/>
        <w:t>справки из субъекта Российской Федерации, где подопечный ребенок (обучающийся) имеет постоянную регистрацию по месту жительства, о неполучении аналогичных выплат по месту его постоянной регистрации (в случае если подопечный ребенок (обучающийся) имеет регистрацию в Санкт-Петербурге по месту пребывания);</w:t>
      </w:r>
    </w:p>
    <w:p w:rsidR="000E1F46" w:rsidRPr="00F17628" w:rsidRDefault="000E1F46" w:rsidP="00F17628">
      <w:pPr>
        <w:spacing w:line="200" w:lineRule="atLeast"/>
        <w:ind w:right="-143"/>
        <w:jc w:val="both"/>
        <w:rPr>
          <w:sz w:val="26"/>
          <w:szCs w:val="26"/>
        </w:rPr>
      </w:pPr>
      <w:r w:rsidRPr="00F17628">
        <w:rPr>
          <w:sz w:val="26"/>
          <w:szCs w:val="26"/>
        </w:rPr>
        <w:t>акта исполнительного органа государственной власти субъекта Российской Федерации или органа местного самоуправления о назначении опекуна или попечителя (в отношении подопечного ребенка в случае, если опека или попечительство назначены в другом субъекте Российской Федерации);</w:t>
      </w:r>
    </w:p>
    <w:p w:rsidR="000E1F46" w:rsidRPr="00F17628" w:rsidRDefault="000E1F46" w:rsidP="00F17628">
      <w:pPr>
        <w:spacing w:line="200" w:lineRule="atLeast"/>
        <w:ind w:right="-143"/>
        <w:jc w:val="both"/>
        <w:rPr>
          <w:sz w:val="26"/>
          <w:szCs w:val="26"/>
        </w:rPr>
      </w:pPr>
      <w:r w:rsidRPr="00F17628">
        <w:rPr>
          <w:sz w:val="26"/>
          <w:szCs w:val="26"/>
        </w:rPr>
        <w:tab/>
        <w:t xml:space="preserve">справки об обучении из государственного образовательного учреждения, осуществляющего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rsidRPr="00F17628">
        <w:rPr>
          <w:sz w:val="26"/>
          <w:szCs w:val="26"/>
        </w:rPr>
        <w:lastRenderedPageBreak/>
        <w:t>и(</w:t>
      </w:r>
      <w:proofErr w:type="gramEnd"/>
      <w:r w:rsidRPr="00F17628">
        <w:rPr>
          <w:sz w:val="26"/>
          <w:szCs w:val="26"/>
        </w:rPr>
        <w:t>или) среднего общего образования, в течение трех дней со дня ее получения (в отношении обучающегося).</w:t>
      </w:r>
      <w:r w:rsidR="00BD63BB" w:rsidRPr="00F17628">
        <w:rPr>
          <w:sz w:val="26"/>
          <w:szCs w:val="26"/>
        </w:rPr>
        <w:t>».</w:t>
      </w:r>
    </w:p>
    <w:p w:rsidR="00AE0D09" w:rsidRPr="00F17628" w:rsidRDefault="00AE0D09"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w:t>
      </w:r>
      <w:r w:rsidR="001A01D8" w:rsidRPr="00F17628">
        <w:rPr>
          <w:sz w:val="26"/>
          <w:szCs w:val="26"/>
        </w:rPr>
        <w:t>9</w:t>
      </w:r>
      <w:r w:rsidRPr="00F17628">
        <w:rPr>
          <w:sz w:val="26"/>
          <w:szCs w:val="26"/>
        </w:rPr>
        <w:t xml:space="preserve">. </w:t>
      </w:r>
      <w:r w:rsidR="00F17628" w:rsidRPr="00F17628">
        <w:rPr>
          <w:sz w:val="26"/>
          <w:szCs w:val="26"/>
        </w:rPr>
        <w:t>П</w:t>
      </w:r>
      <w:r w:rsidRPr="00F17628">
        <w:rPr>
          <w:sz w:val="26"/>
          <w:szCs w:val="26"/>
        </w:rPr>
        <w:t>ункт 2.9.2 и</w:t>
      </w:r>
      <w:r w:rsidR="00F17628" w:rsidRPr="00F17628">
        <w:rPr>
          <w:sz w:val="26"/>
          <w:szCs w:val="26"/>
        </w:rPr>
        <w:t>зложить в следующей редакции:</w:t>
      </w:r>
      <w:r w:rsidR="001A01D8" w:rsidRPr="00F17628">
        <w:rPr>
          <w:sz w:val="26"/>
          <w:szCs w:val="26"/>
        </w:rPr>
        <w:t xml:space="preserve"> </w:t>
      </w:r>
      <w:r w:rsidR="00BD63BB" w:rsidRPr="00F17628">
        <w:rPr>
          <w:sz w:val="26"/>
          <w:szCs w:val="26"/>
        </w:rPr>
        <w:t>«</w:t>
      </w:r>
      <w:r w:rsidRPr="00F17628">
        <w:rPr>
          <w:sz w:val="26"/>
          <w:szCs w:val="26"/>
        </w:rPr>
        <w:t xml:space="preserve">Основаниями для отказа в предоставлении государственной услуги является: представление заявителем неполных </w:t>
      </w:r>
      <w:proofErr w:type="gramStart"/>
      <w:r w:rsidRPr="00F17628">
        <w:rPr>
          <w:sz w:val="26"/>
          <w:szCs w:val="26"/>
        </w:rPr>
        <w:t>и(</w:t>
      </w:r>
      <w:proofErr w:type="gramEnd"/>
      <w:r w:rsidRPr="00F17628">
        <w:rPr>
          <w:sz w:val="26"/>
          <w:szCs w:val="26"/>
        </w:rPr>
        <w:t>или) недостоверных сведений и документов, указанных в пункте 2.6. настоящего Административного регламента.</w:t>
      </w:r>
    </w:p>
    <w:p w:rsidR="00AE0D09" w:rsidRPr="00F17628" w:rsidRDefault="00AE0D09" w:rsidP="00F17628">
      <w:pPr>
        <w:pStyle w:val="ConsPlusNormal"/>
        <w:tabs>
          <w:tab w:val="left" w:pos="9639"/>
        </w:tabs>
        <w:ind w:right="-143" w:firstLine="540"/>
        <w:jc w:val="both"/>
        <w:rPr>
          <w:sz w:val="26"/>
          <w:szCs w:val="26"/>
        </w:rPr>
      </w:pPr>
      <w:r w:rsidRPr="00F17628">
        <w:rPr>
          <w:sz w:val="26"/>
          <w:szCs w:val="26"/>
        </w:rPr>
        <w:t xml:space="preserve">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 </w:t>
      </w:r>
    </w:p>
    <w:p w:rsidR="00AE0D09" w:rsidRPr="00F17628" w:rsidRDefault="00AE0D09" w:rsidP="00F17628">
      <w:pPr>
        <w:pStyle w:val="ConsPlusNormal"/>
        <w:ind w:right="-143" w:firstLine="540"/>
        <w:jc w:val="both"/>
        <w:rPr>
          <w:sz w:val="26"/>
          <w:szCs w:val="26"/>
        </w:rPr>
      </w:pPr>
      <w:proofErr w:type="gramStart"/>
      <w:r w:rsidRPr="00F17628">
        <w:rPr>
          <w:sz w:val="26"/>
          <w:szCs w:val="26"/>
        </w:rPr>
        <w:t>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r w:rsidR="00BD63BB" w:rsidRPr="00F17628">
        <w:rPr>
          <w:sz w:val="26"/>
          <w:szCs w:val="26"/>
        </w:rPr>
        <w:t>».</w:t>
      </w:r>
      <w:proofErr w:type="gramEnd"/>
    </w:p>
    <w:p w:rsidR="00AE0D09" w:rsidRPr="00F17628" w:rsidRDefault="00AE0D09"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.1</w:t>
      </w:r>
      <w:r w:rsidR="001A01D8" w:rsidRPr="00F17628">
        <w:rPr>
          <w:sz w:val="26"/>
          <w:szCs w:val="26"/>
        </w:rPr>
        <w:t>0</w:t>
      </w:r>
      <w:r w:rsidRPr="00F17628">
        <w:rPr>
          <w:sz w:val="26"/>
          <w:szCs w:val="26"/>
        </w:rPr>
        <w:t xml:space="preserve">. Абзац 4 пункта 3.1. после слов </w:t>
      </w:r>
      <w:r w:rsidR="00BD63BB" w:rsidRPr="00F17628">
        <w:rPr>
          <w:sz w:val="26"/>
          <w:szCs w:val="26"/>
        </w:rPr>
        <w:t>«</w:t>
      </w:r>
      <w:r w:rsidRPr="00F17628">
        <w:rPr>
          <w:sz w:val="26"/>
          <w:szCs w:val="26"/>
        </w:rPr>
        <w:t>и выплате денежных средств на содержание подопечного ребенка</w:t>
      </w:r>
      <w:r w:rsidR="00BD63BB" w:rsidRPr="00F17628">
        <w:rPr>
          <w:sz w:val="26"/>
          <w:szCs w:val="26"/>
        </w:rPr>
        <w:t>»</w:t>
      </w:r>
      <w:r w:rsidRPr="00F17628">
        <w:rPr>
          <w:sz w:val="26"/>
          <w:szCs w:val="26"/>
        </w:rPr>
        <w:t xml:space="preserve"> дополнить словами </w:t>
      </w:r>
      <w:r w:rsidR="00BD63BB" w:rsidRPr="00F17628">
        <w:rPr>
          <w:sz w:val="26"/>
          <w:szCs w:val="26"/>
        </w:rPr>
        <w:t>«</w:t>
      </w:r>
      <w:r w:rsidRPr="00F17628">
        <w:rPr>
          <w:sz w:val="26"/>
          <w:szCs w:val="26"/>
        </w:rPr>
        <w:t>или обучающегося</w:t>
      </w:r>
      <w:r w:rsidR="00BD63BB" w:rsidRPr="00F17628">
        <w:rPr>
          <w:sz w:val="26"/>
          <w:szCs w:val="26"/>
        </w:rPr>
        <w:t>»</w:t>
      </w:r>
      <w:r w:rsidRPr="00F17628">
        <w:rPr>
          <w:sz w:val="26"/>
          <w:szCs w:val="26"/>
        </w:rPr>
        <w:t xml:space="preserve">. </w:t>
      </w:r>
    </w:p>
    <w:p w:rsidR="00AE0D09" w:rsidRPr="00F17628" w:rsidRDefault="00AE0D09"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.1</w:t>
      </w:r>
      <w:r w:rsidR="001A01D8" w:rsidRPr="00F17628">
        <w:rPr>
          <w:sz w:val="26"/>
          <w:szCs w:val="26"/>
        </w:rPr>
        <w:t>1</w:t>
      </w:r>
      <w:r w:rsidRPr="00F17628">
        <w:rPr>
          <w:sz w:val="26"/>
          <w:szCs w:val="26"/>
        </w:rPr>
        <w:t xml:space="preserve">. Абзац 5 пункта 3.1.  после слов </w:t>
      </w:r>
      <w:r w:rsidR="00BD63BB" w:rsidRPr="00F17628">
        <w:rPr>
          <w:sz w:val="26"/>
          <w:szCs w:val="26"/>
        </w:rPr>
        <w:t>«</w:t>
      </w:r>
      <w:r w:rsidRPr="00F17628">
        <w:rPr>
          <w:sz w:val="26"/>
          <w:szCs w:val="26"/>
        </w:rPr>
        <w:t>выплата денежных средств на содержание подопечного ребенка</w:t>
      </w:r>
      <w:r w:rsidR="00BD63BB" w:rsidRPr="00F17628">
        <w:rPr>
          <w:sz w:val="26"/>
          <w:szCs w:val="26"/>
        </w:rPr>
        <w:t>»</w:t>
      </w:r>
      <w:r w:rsidRPr="00F17628">
        <w:rPr>
          <w:sz w:val="26"/>
          <w:szCs w:val="26"/>
        </w:rPr>
        <w:t xml:space="preserve"> дополнить словами </w:t>
      </w:r>
      <w:r w:rsidR="00BD63BB" w:rsidRPr="00F17628">
        <w:rPr>
          <w:sz w:val="26"/>
          <w:szCs w:val="26"/>
        </w:rPr>
        <w:t>«</w:t>
      </w:r>
      <w:r w:rsidRPr="00F17628">
        <w:rPr>
          <w:sz w:val="26"/>
          <w:szCs w:val="26"/>
        </w:rPr>
        <w:t>или обучающегося</w:t>
      </w:r>
      <w:r w:rsidR="00BD63BB" w:rsidRPr="00F17628">
        <w:rPr>
          <w:sz w:val="26"/>
          <w:szCs w:val="26"/>
        </w:rPr>
        <w:t>»</w:t>
      </w:r>
      <w:r w:rsidRPr="00F17628">
        <w:rPr>
          <w:sz w:val="26"/>
          <w:szCs w:val="26"/>
        </w:rPr>
        <w:t xml:space="preserve">. </w:t>
      </w:r>
    </w:p>
    <w:p w:rsidR="00AE0D09" w:rsidRPr="00F17628" w:rsidRDefault="00AE0D09"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.1</w:t>
      </w:r>
      <w:r w:rsidR="001A01D8" w:rsidRPr="00F17628">
        <w:rPr>
          <w:sz w:val="26"/>
          <w:szCs w:val="26"/>
        </w:rPr>
        <w:t>2</w:t>
      </w:r>
      <w:r w:rsidRPr="00F17628">
        <w:rPr>
          <w:sz w:val="26"/>
          <w:szCs w:val="26"/>
        </w:rPr>
        <w:t xml:space="preserve">. Абзац 2 пункта 3.3.5. после слов </w:t>
      </w:r>
      <w:r w:rsidR="00BD63BB" w:rsidRPr="00F17628">
        <w:rPr>
          <w:sz w:val="26"/>
          <w:szCs w:val="26"/>
        </w:rPr>
        <w:t>«</w:t>
      </w:r>
      <w:r w:rsidRPr="00F17628">
        <w:rPr>
          <w:sz w:val="26"/>
          <w:szCs w:val="26"/>
        </w:rPr>
        <w:t>и выплате денежных средств на содержание подопечного ребенка</w:t>
      </w:r>
      <w:r w:rsidR="00BD63BB" w:rsidRPr="00F17628">
        <w:rPr>
          <w:sz w:val="26"/>
          <w:szCs w:val="26"/>
        </w:rPr>
        <w:t>»</w:t>
      </w:r>
      <w:r w:rsidRPr="00F17628">
        <w:rPr>
          <w:sz w:val="26"/>
          <w:szCs w:val="26"/>
        </w:rPr>
        <w:t xml:space="preserve"> дополнить словами </w:t>
      </w:r>
      <w:r w:rsidR="00BD63BB" w:rsidRPr="00F17628">
        <w:rPr>
          <w:sz w:val="26"/>
          <w:szCs w:val="26"/>
        </w:rPr>
        <w:t>«</w:t>
      </w:r>
      <w:r w:rsidRPr="00F17628">
        <w:rPr>
          <w:sz w:val="26"/>
          <w:szCs w:val="26"/>
        </w:rPr>
        <w:t>или обучающегося</w:t>
      </w:r>
      <w:r w:rsidR="00BD63BB" w:rsidRPr="00F17628">
        <w:rPr>
          <w:sz w:val="26"/>
          <w:szCs w:val="26"/>
        </w:rPr>
        <w:t>»</w:t>
      </w:r>
      <w:r w:rsidRPr="00F17628">
        <w:rPr>
          <w:sz w:val="26"/>
          <w:szCs w:val="26"/>
        </w:rPr>
        <w:t xml:space="preserve">. </w:t>
      </w:r>
    </w:p>
    <w:p w:rsidR="00AE0D09" w:rsidRPr="00F17628" w:rsidRDefault="00AF3271"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.1</w:t>
      </w:r>
      <w:r w:rsidR="001A01D8" w:rsidRPr="00F17628">
        <w:rPr>
          <w:sz w:val="26"/>
          <w:szCs w:val="26"/>
        </w:rPr>
        <w:t>3</w:t>
      </w:r>
      <w:r w:rsidRPr="00F17628">
        <w:rPr>
          <w:sz w:val="26"/>
          <w:szCs w:val="26"/>
        </w:rPr>
        <w:t xml:space="preserve">. В пункте 3.5. слова </w:t>
      </w:r>
      <w:r w:rsidR="00F17628" w:rsidRPr="00F17628">
        <w:rPr>
          <w:sz w:val="26"/>
          <w:szCs w:val="26"/>
        </w:rPr>
        <w:t>«</w:t>
      </w:r>
      <w:r w:rsidRPr="00F17628">
        <w:rPr>
          <w:sz w:val="26"/>
          <w:szCs w:val="26"/>
        </w:rPr>
        <w:t>выплаты денежных средств на содержание ребенка, находящегося под опекой или попечительством</w:t>
      </w:r>
      <w:r w:rsidR="00F17628" w:rsidRPr="00F17628">
        <w:rPr>
          <w:sz w:val="26"/>
          <w:szCs w:val="26"/>
        </w:rPr>
        <w:t>»</w:t>
      </w:r>
      <w:r w:rsidRPr="00F17628">
        <w:rPr>
          <w:sz w:val="26"/>
          <w:szCs w:val="26"/>
        </w:rPr>
        <w:t xml:space="preserve"> </w:t>
      </w:r>
      <w:proofErr w:type="gramStart"/>
      <w:r w:rsidRPr="00F17628">
        <w:rPr>
          <w:sz w:val="26"/>
          <w:szCs w:val="26"/>
        </w:rPr>
        <w:t>заменить на слова</w:t>
      </w:r>
      <w:proofErr w:type="gramEnd"/>
      <w:r w:rsidRPr="00F17628">
        <w:rPr>
          <w:sz w:val="26"/>
          <w:szCs w:val="26"/>
        </w:rPr>
        <w:t xml:space="preserve"> </w:t>
      </w:r>
      <w:r w:rsidR="00F17628" w:rsidRPr="00F17628">
        <w:rPr>
          <w:sz w:val="26"/>
          <w:szCs w:val="26"/>
        </w:rPr>
        <w:t>«</w:t>
      </w:r>
      <w:r w:rsidRPr="00F17628">
        <w:rPr>
          <w:sz w:val="26"/>
          <w:szCs w:val="26"/>
        </w:rPr>
        <w:t>выплаты денежных средств на содержание подопечного ребенка или обучающегося</w:t>
      </w:r>
      <w:r w:rsidR="00F17628" w:rsidRPr="00F17628">
        <w:rPr>
          <w:sz w:val="26"/>
          <w:szCs w:val="26"/>
        </w:rPr>
        <w:t>»</w:t>
      </w:r>
      <w:r w:rsidRPr="00F17628">
        <w:rPr>
          <w:sz w:val="26"/>
          <w:szCs w:val="26"/>
        </w:rPr>
        <w:t xml:space="preserve">. </w:t>
      </w:r>
    </w:p>
    <w:p w:rsidR="00AF3271" w:rsidRPr="00F17628" w:rsidRDefault="00AF3271"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.1</w:t>
      </w:r>
      <w:r w:rsidR="001A01D8" w:rsidRPr="00F17628">
        <w:rPr>
          <w:sz w:val="26"/>
          <w:szCs w:val="26"/>
        </w:rPr>
        <w:t>4</w:t>
      </w:r>
      <w:r w:rsidRPr="00F17628">
        <w:rPr>
          <w:sz w:val="26"/>
          <w:szCs w:val="26"/>
        </w:rPr>
        <w:t xml:space="preserve">. </w:t>
      </w:r>
      <w:r w:rsidR="00F17628" w:rsidRPr="00F17628">
        <w:rPr>
          <w:sz w:val="26"/>
          <w:szCs w:val="26"/>
        </w:rPr>
        <w:t>Пункт</w:t>
      </w:r>
      <w:r w:rsidRPr="00F17628">
        <w:rPr>
          <w:sz w:val="26"/>
          <w:szCs w:val="26"/>
        </w:rPr>
        <w:t xml:space="preserve"> 3.5.1. после слов </w:t>
      </w:r>
      <w:r w:rsidR="00F17628" w:rsidRPr="00F17628">
        <w:rPr>
          <w:sz w:val="26"/>
          <w:szCs w:val="26"/>
        </w:rPr>
        <w:t>«</w:t>
      </w:r>
      <w:r w:rsidRPr="00F17628">
        <w:rPr>
          <w:sz w:val="26"/>
          <w:szCs w:val="26"/>
        </w:rPr>
        <w:t xml:space="preserve">и выплате денежных средств на </w:t>
      </w:r>
      <w:r w:rsidR="00F17628" w:rsidRPr="00F17628">
        <w:rPr>
          <w:sz w:val="26"/>
          <w:szCs w:val="26"/>
        </w:rPr>
        <w:t xml:space="preserve">содержание подопечного ребенка» </w:t>
      </w:r>
      <w:r w:rsidRPr="00F17628">
        <w:rPr>
          <w:sz w:val="26"/>
          <w:szCs w:val="26"/>
        </w:rPr>
        <w:t xml:space="preserve"> дополнить словами </w:t>
      </w:r>
      <w:r w:rsidR="00F17628" w:rsidRPr="00F17628">
        <w:rPr>
          <w:sz w:val="26"/>
          <w:szCs w:val="26"/>
        </w:rPr>
        <w:t>«</w:t>
      </w:r>
      <w:r w:rsidRPr="00F17628">
        <w:rPr>
          <w:sz w:val="26"/>
          <w:szCs w:val="26"/>
        </w:rPr>
        <w:t>или обучающегося</w:t>
      </w:r>
      <w:r w:rsidR="00F17628" w:rsidRPr="00F17628">
        <w:rPr>
          <w:sz w:val="26"/>
          <w:szCs w:val="26"/>
        </w:rPr>
        <w:t>»</w:t>
      </w:r>
      <w:r w:rsidRPr="00F17628">
        <w:rPr>
          <w:sz w:val="26"/>
          <w:szCs w:val="26"/>
        </w:rPr>
        <w:t xml:space="preserve">. </w:t>
      </w:r>
    </w:p>
    <w:p w:rsidR="00AF3271" w:rsidRPr="00F17628" w:rsidRDefault="00AF3271"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.1</w:t>
      </w:r>
      <w:r w:rsidR="001A01D8" w:rsidRPr="00F17628">
        <w:rPr>
          <w:sz w:val="26"/>
          <w:szCs w:val="26"/>
        </w:rPr>
        <w:t>5</w:t>
      </w:r>
      <w:r w:rsidRPr="00F17628">
        <w:rPr>
          <w:sz w:val="26"/>
          <w:szCs w:val="26"/>
        </w:rPr>
        <w:t xml:space="preserve">. </w:t>
      </w:r>
      <w:r w:rsidR="00F17628" w:rsidRPr="00F17628">
        <w:rPr>
          <w:sz w:val="26"/>
          <w:szCs w:val="26"/>
        </w:rPr>
        <w:t>П</w:t>
      </w:r>
      <w:r w:rsidRPr="00F17628">
        <w:rPr>
          <w:sz w:val="26"/>
          <w:szCs w:val="26"/>
        </w:rPr>
        <w:t xml:space="preserve">ункт 3.5.2. после слов </w:t>
      </w:r>
      <w:r w:rsidR="00F17628" w:rsidRPr="00F17628">
        <w:rPr>
          <w:sz w:val="26"/>
          <w:szCs w:val="26"/>
        </w:rPr>
        <w:t>«</w:t>
      </w:r>
      <w:r w:rsidRPr="00F17628">
        <w:rPr>
          <w:sz w:val="26"/>
          <w:szCs w:val="26"/>
        </w:rPr>
        <w:t>и выплате денежных средств на</w:t>
      </w:r>
      <w:r w:rsidR="00F17628" w:rsidRPr="00F17628">
        <w:rPr>
          <w:sz w:val="26"/>
          <w:szCs w:val="26"/>
        </w:rPr>
        <w:t xml:space="preserve"> содержание подопечного ребенка»</w:t>
      </w:r>
      <w:r w:rsidRPr="00F17628">
        <w:rPr>
          <w:sz w:val="26"/>
          <w:szCs w:val="26"/>
        </w:rPr>
        <w:t xml:space="preserve"> дополнить словами </w:t>
      </w:r>
      <w:r w:rsidR="00F17628" w:rsidRPr="00F17628">
        <w:rPr>
          <w:sz w:val="26"/>
          <w:szCs w:val="26"/>
        </w:rPr>
        <w:t>«</w:t>
      </w:r>
      <w:r w:rsidRPr="00F17628">
        <w:rPr>
          <w:sz w:val="26"/>
          <w:szCs w:val="26"/>
        </w:rPr>
        <w:t>или обучающегося</w:t>
      </w:r>
      <w:r w:rsidR="00F17628" w:rsidRPr="00F17628">
        <w:rPr>
          <w:sz w:val="26"/>
          <w:szCs w:val="26"/>
        </w:rPr>
        <w:t>»</w:t>
      </w:r>
      <w:r w:rsidRPr="00F17628">
        <w:rPr>
          <w:sz w:val="26"/>
          <w:szCs w:val="26"/>
        </w:rPr>
        <w:t xml:space="preserve">. </w:t>
      </w:r>
    </w:p>
    <w:p w:rsidR="00376309" w:rsidRPr="00F17628" w:rsidRDefault="00376309"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.1</w:t>
      </w:r>
      <w:r w:rsidR="001A01D8" w:rsidRPr="00F17628">
        <w:rPr>
          <w:sz w:val="26"/>
          <w:szCs w:val="26"/>
        </w:rPr>
        <w:t>6</w:t>
      </w:r>
      <w:r w:rsidRPr="00F17628">
        <w:rPr>
          <w:sz w:val="26"/>
          <w:szCs w:val="26"/>
        </w:rPr>
        <w:t xml:space="preserve">. Абзац 2 пункта 3.5.3. после слов </w:t>
      </w:r>
      <w:r w:rsidR="00F17628" w:rsidRPr="00F17628">
        <w:rPr>
          <w:sz w:val="26"/>
          <w:szCs w:val="26"/>
        </w:rPr>
        <w:t>«</w:t>
      </w:r>
      <w:r w:rsidRPr="00F17628">
        <w:rPr>
          <w:sz w:val="26"/>
          <w:szCs w:val="26"/>
        </w:rPr>
        <w:t>и выплате денежных средств на содержание подопечного ребенка</w:t>
      </w:r>
      <w:r w:rsidR="00F17628" w:rsidRPr="00F17628">
        <w:rPr>
          <w:sz w:val="26"/>
          <w:szCs w:val="26"/>
        </w:rPr>
        <w:t xml:space="preserve">» </w:t>
      </w:r>
      <w:r w:rsidRPr="00F17628">
        <w:rPr>
          <w:sz w:val="26"/>
          <w:szCs w:val="26"/>
        </w:rPr>
        <w:t xml:space="preserve">дополнить словами </w:t>
      </w:r>
      <w:r w:rsidR="00F17628" w:rsidRPr="00F17628">
        <w:rPr>
          <w:sz w:val="26"/>
          <w:szCs w:val="26"/>
        </w:rPr>
        <w:t>«</w:t>
      </w:r>
      <w:r w:rsidRPr="00F17628">
        <w:rPr>
          <w:sz w:val="26"/>
          <w:szCs w:val="26"/>
        </w:rPr>
        <w:t>или обучающегося</w:t>
      </w:r>
      <w:r w:rsidR="00F17628" w:rsidRPr="00F17628">
        <w:rPr>
          <w:sz w:val="26"/>
          <w:szCs w:val="26"/>
        </w:rPr>
        <w:t>»</w:t>
      </w:r>
      <w:r w:rsidRPr="00F17628">
        <w:rPr>
          <w:sz w:val="26"/>
          <w:szCs w:val="26"/>
        </w:rPr>
        <w:t xml:space="preserve">. </w:t>
      </w:r>
    </w:p>
    <w:p w:rsidR="008D57EF" w:rsidRPr="00F17628" w:rsidRDefault="008D57EF"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.1</w:t>
      </w:r>
      <w:r w:rsidR="001A01D8" w:rsidRPr="00F17628">
        <w:rPr>
          <w:sz w:val="26"/>
          <w:szCs w:val="26"/>
        </w:rPr>
        <w:t>7</w:t>
      </w:r>
      <w:r w:rsidRPr="00F17628">
        <w:rPr>
          <w:sz w:val="26"/>
          <w:szCs w:val="26"/>
        </w:rPr>
        <w:t xml:space="preserve">. Абзац 3 пункта 3.5.3. после слов </w:t>
      </w:r>
      <w:r w:rsidR="00F17628" w:rsidRPr="00F17628">
        <w:rPr>
          <w:sz w:val="26"/>
          <w:szCs w:val="26"/>
        </w:rPr>
        <w:t>«</w:t>
      </w:r>
      <w:r w:rsidRPr="00F17628">
        <w:rPr>
          <w:sz w:val="26"/>
          <w:szCs w:val="26"/>
        </w:rPr>
        <w:t>и выплате денежных средств на</w:t>
      </w:r>
      <w:r w:rsidR="00F17628" w:rsidRPr="00F17628">
        <w:rPr>
          <w:sz w:val="26"/>
          <w:szCs w:val="26"/>
        </w:rPr>
        <w:t xml:space="preserve"> содержание подопечного ребенка» дополнить словами «</w:t>
      </w:r>
      <w:r w:rsidRPr="00F17628">
        <w:rPr>
          <w:sz w:val="26"/>
          <w:szCs w:val="26"/>
        </w:rPr>
        <w:t>или обучающегося</w:t>
      </w:r>
      <w:r w:rsidR="00F17628" w:rsidRPr="00F17628">
        <w:rPr>
          <w:sz w:val="26"/>
          <w:szCs w:val="26"/>
        </w:rPr>
        <w:t>»</w:t>
      </w:r>
      <w:r w:rsidRPr="00F17628">
        <w:rPr>
          <w:sz w:val="26"/>
          <w:szCs w:val="26"/>
        </w:rPr>
        <w:t xml:space="preserve">. </w:t>
      </w:r>
    </w:p>
    <w:p w:rsidR="008D57EF" w:rsidRPr="00F17628" w:rsidRDefault="008D57EF"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w:t>
      </w:r>
      <w:r w:rsidR="00C91100" w:rsidRPr="00F17628">
        <w:rPr>
          <w:sz w:val="26"/>
          <w:szCs w:val="26"/>
        </w:rPr>
        <w:t>1</w:t>
      </w:r>
      <w:r w:rsidR="001A01D8" w:rsidRPr="00F17628">
        <w:rPr>
          <w:sz w:val="26"/>
          <w:szCs w:val="26"/>
        </w:rPr>
        <w:t>8</w:t>
      </w:r>
      <w:r w:rsidR="00F17628" w:rsidRPr="00F17628">
        <w:rPr>
          <w:sz w:val="26"/>
          <w:szCs w:val="26"/>
        </w:rPr>
        <w:t xml:space="preserve">. </w:t>
      </w:r>
      <w:r w:rsidRPr="00F17628">
        <w:rPr>
          <w:sz w:val="26"/>
          <w:szCs w:val="26"/>
        </w:rPr>
        <w:t xml:space="preserve">Абзац 1 пункта 3.6. изложить в следующей редакции: </w:t>
      </w:r>
      <w:r w:rsidR="00F17628" w:rsidRPr="00F17628">
        <w:rPr>
          <w:sz w:val="26"/>
          <w:szCs w:val="26"/>
        </w:rPr>
        <w:t>«</w:t>
      </w:r>
      <w:r w:rsidRPr="00F17628">
        <w:rPr>
          <w:sz w:val="26"/>
          <w:szCs w:val="26"/>
        </w:rPr>
        <w:t xml:space="preserve">Наименование административной процедуры: выплата денежных средств </w:t>
      </w:r>
      <w:r w:rsidR="00B9060F" w:rsidRPr="00F17628">
        <w:rPr>
          <w:sz w:val="26"/>
          <w:szCs w:val="26"/>
        </w:rPr>
        <w:t>на содержание подопечных детей или обучающихся</w:t>
      </w:r>
      <w:proofErr w:type="gramStart"/>
      <w:r w:rsidR="00B9060F" w:rsidRPr="00F17628">
        <w:rPr>
          <w:sz w:val="26"/>
          <w:szCs w:val="26"/>
        </w:rPr>
        <w:t>.</w:t>
      </w:r>
      <w:r w:rsidR="00F17628" w:rsidRPr="00F17628">
        <w:rPr>
          <w:sz w:val="26"/>
          <w:szCs w:val="26"/>
        </w:rPr>
        <w:t>».</w:t>
      </w:r>
      <w:r w:rsidR="00B9060F" w:rsidRPr="00F17628">
        <w:rPr>
          <w:sz w:val="26"/>
          <w:szCs w:val="26"/>
        </w:rPr>
        <w:t xml:space="preserve"> </w:t>
      </w:r>
      <w:proofErr w:type="gramEnd"/>
    </w:p>
    <w:p w:rsidR="00B9060F" w:rsidRPr="00F17628" w:rsidRDefault="00B9060F" w:rsidP="00F17628">
      <w:pPr>
        <w:spacing w:line="200" w:lineRule="atLeast"/>
        <w:ind w:right="-143"/>
        <w:jc w:val="both"/>
        <w:rPr>
          <w:sz w:val="26"/>
          <w:szCs w:val="26"/>
        </w:rPr>
      </w:pPr>
      <w:r w:rsidRPr="00F17628">
        <w:rPr>
          <w:sz w:val="26"/>
          <w:szCs w:val="26"/>
        </w:rPr>
        <w:tab/>
      </w:r>
      <w:r w:rsidR="00C91100" w:rsidRPr="00F17628">
        <w:rPr>
          <w:sz w:val="26"/>
          <w:szCs w:val="26"/>
        </w:rPr>
        <w:t>1.</w:t>
      </w:r>
      <w:r w:rsidR="001A01D8" w:rsidRPr="00F17628">
        <w:rPr>
          <w:sz w:val="26"/>
          <w:szCs w:val="26"/>
        </w:rPr>
        <w:t>19</w:t>
      </w:r>
      <w:r w:rsidRPr="00F17628">
        <w:rPr>
          <w:sz w:val="26"/>
          <w:szCs w:val="26"/>
        </w:rPr>
        <w:t xml:space="preserve">. </w:t>
      </w:r>
      <w:r w:rsidR="00F17628" w:rsidRPr="00F17628">
        <w:rPr>
          <w:sz w:val="26"/>
          <w:szCs w:val="26"/>
        </w:rPr>
        <w:t>П</w:t>
      </w:r>
      <w:r w:rsidRPr="00F17628">
        <w:rPr>
          <w:sz w:val="26"/>
          <w:szCs w:val="26"/>
        </w:rPr>
        <w:t xml:space="preserve">ункт 3.6.1. после слов </w:t>
      </w:r>
      <w:r w:rsidR="00F17628" w:rsidRPr="00F17628">
        <w:rPr>
          <w:sz w:val="26"/>
          <w:szCs w:val="26"/>
        </w:rPr>
        <w:t>«</w:t>
      </w:r>
      <w:r w:rsidRPr="00F17628">
        <w:rPr>
          <w:sz w:val="26"/>
          <w:szCs w:val="26"/>
        </w:rPr>
        <w:t>приемных родителей (далее - договор)</w:t>
      </w:r>
      <w:r w:rsidR="00F17628" w:rsidRPr="00F17628">
        <w:rPr>
          <w:sz w:val="26"/>
          <w:szCs w:val="26"/>
        </w:rPr>
        <w:t>»</w:t>
      </w:r>
      <w:r w:rsidRPr="00F17628">
        <w:rPr>
          <w:sz w:val="26"/>
          <w:szCs w:val="26"/>
        </w:rPr>
        <w:t xml:space="preserve"> дополнить словами </w:t>
      </w:r>
      <w:r w:rsidR="00F17628" w:rsidRPr="00F17628">
        <w:rPr>
          <w:sz w:val="26"/>
          <w:szCs w:val="26"/>
        </w:rPr>
        <w:t>«</w:t>
      </w:r>
      <w:r w:rsidR="00D3781C" w:rsidRPr="00F17628">
        <w:rPr>
          <w:sz w:val="26"/>
          <w:szCs w:val="26"/>
        </w:rPr>
        <w:t xml:space="preserve">прохождение совершеннолетним гражданином, находившимся до совершеннолетия под опекой или попечительством либо в приемной семье,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rsidR="00D3781C" w:rsidRPr="00F17628">
        <w:rPr>
          <w:sz w:val="26"/>
          <w:szCs w:val="26"/>
        </w:rPr>
        <w:t>и(</w:t>
      </w:r>
      <w:proofErr w:type="gramEnd"/>
      <w:r w:rsidR="00D3781C" w:rsidRPr="00F17628">
        <w:rPr>
          <w:sz w:val="26"/>
          <w:szCs w:val="26"/>
        </w:rPr>
        <w:t>или) среднего общего образования  (обучающиеся).</w:t>
      </w:r>
      <w:r w:rsidR="00F17628" w:rsidRPr="00F17628">
        <w:rPr>
          <w:sz w:val="26"/>
          <w:szCs w:val="26"/>
        </w:rPr>
        <w:t>»</w:t>
      </w:r>
    </w:p>
    <w:p w:rsidR="00D3781C" w:rsidRPr="00F17628" w:rsidRDefault="00D3781C"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.2</w:t>
      </w:r>
      <w:r w:rsidR="001A01D8" w:rsidRPr="00F17628">
        <w:rPr>
          <w:sz w:val="26"/>
          <w:szCs w:val="26"/>
        </w:rPr>
        <w:t>0</w:t>
      </w:r>
      <w:r w:rsidRPr="00F17628">
        <w:rPr>
          <w:sz w:val="26"/>
          <w:szCs w:val="26"/>
        </w:rPr>
        <w:t xml:space="preserve">. </w:t>
      </w:r>
      <w:r w:rsidR="00F17628" w:rsidRPr="00F17628">
        <w:rPr>
          <w:sz w:val="26"/>
          <w:szCs w:val="26"/>
        </w:rPr>
        <w:t>П</w:t>
      </w:r>
      <w:r w:rsidRPr="00F17628">
        <w:rPr>
          <w:sz w:val="26"/>
          <w:szCs w:val="26"/>
        </w:rPr>
        <w:t xml:space="preserve">ункт 3.6.3. изложить в новой редакции:  </w:t>
      </w:r>
      <w:r w:rsidR="00F17628" w:rsidRPr="00F17628">
        <w:rPr>
          <w:sz w:val="26"/>
          <w:szCs w:val="26"/>
        </w:rPr>
        <w:t>«</w:t>
      </w:r>
      <w:r w:rsidRPr="00F17628">
        <w:rPr>
          <w:sz w:val="26"/>
          <w:szCs w:val="26"/>
        </w:rPr>
        <w:t>Содержание и продолжительность выполнения административной процедуры.</w:t>
      </w:r>
    </w:p>
    <w:p w:rsidR="00D3781C" w:rsidRPr="00F17628" w:rsidRDefault="00D3781C" w:rsidP="00F17628">
      <w:pPr>
        <w:spacing w:line="200" w:lineRule="atLeast"/>
        <w:ind w:right="-143"/>
        <w:jc w:val="both"/>
        <w:rPr>
          <w:sz w:val="26"/>
          <w:szCs w:val="26"/>
        </w:rPr>
      </w:pPr>
      <w:r w:rsidRPr="00F17628">
        <w:rPr>
          <w:sz w:val="26"/>
          <w:szCs w:val="26"/>
        </w:rPr>
        <w:tab/>
      </w:r>
      <w:proofErr w:type="gramStart"/>
      <w:r w:rsidRPr="00F17628">
        <w:rPr>
          <w:sz w:val="26"/>
          <w:szCs w:val="26"/>
        </w:rPr>
        <w:t xml:space="preserve">Выплата денежных средств на содержание подопечного ребенка (приемного ребенка, обучающегося) производится с месяца, следующего за месяцем принятия решения о назначении денежных средств на содержание подопечного ребенка </w:t>
      </w:r>
      <w:r w:rsidRPr="00F17628">
        <w:rPr>
          <w:sz w:val="26"/>
          <w:szCs w:val="26"/>
        </w:rPr>
        <w:lastRenderedPageBreak/>
        <w:t>(обучающегося) (далее - решение о назначении), месяцем заключения договора о приемной семье, ежемесячно не позднее 20-го числа текущего месяца путем перечисления денежных средств на счета в кредитных организациях либо через отделение федеральной почтовой связи по</w:t>
      </w:r>
      <w:proofErr w:type="gramEnd"/>
      <w:r w:rsidRPr="00F17628">
        <w:rPr>
          <w:sz w:val="26"/>
          <w:szCs w:val="26"/>
        </w:rPr>
        <w:t xml:space="preserve"> месту жительства (пребывания) подопечного ребенка (приемного ребенка, обучающегося) в соответствии с данными, указанными в заявлении, договоре о приемной семье.</w:t>
      </w:r>
    </w:p>
    <w:p w:rsidR="00D3781C" w:rsidRPr="00F17628" w:rsidRDefault="00D3781C" w:rsidP="00F17628">
      <w:pPr>
        <w:spacing w:line="200" w:lineRule="atLeast"/>
        <w:ind w:right="-143"/>
        <w:jc w:val="both"/>
        <w:rPr>
          <w:sz w:val="26"/>
          <w:szCs w:val="26"/>
        </w:rPr>
      </w:pPr>
      <w:r w:rsidRPr="00F17628">
        <w:rPr>
          <w:sz w:val="26"/>
          <w:szCs w:val="26"/>
        </w:rPr>
        <w:tab/>
      </w:r>
      <w:proofErr w:type="gramStart"/>
      <w:r w:rsidRPr="00F17628">
        <w:rPr>
          <w:sz w:val="26"/>
          <w:szCs w:val="26"/>
        </w:rPr>
        <w:t>Выплата денежных средств на содержание подопечного ребенка (приемного ребенка, обучающегося) за период с месяца возникновения права на получение денежных средств на содержание подопечного ребенка (приемного ребенка, обучающегося) (с месяца, следующего за месяцем принятия органом местного самоуправления по прежнему месту жительства подопечного ребенка решения о прекращении выплаты денежных средств на содержание подопечного ребенка) по месяц (включительно) принятия органом местного самоуправления решения</w:t>
      </w:r>
      <w:proofErr w:type="gramEnd"/>
      <w:r w:rsidRPr="00F17628">
        <w:rPr>
          <w:sz w:val="26"/>
          <w:szCs w:val="26"/>
        </w:rPr>
        <w:t xml:space="preserve"> о назначении, заключения договора о приемной семье производится в течение тридцати календарных дней со дня принятия решения о назначении, заключения договора о приемной семье</w:t>
      </w:r>
      <w:proofErr w:type="gramStart"/>
      <w:r w:rsidRPr="00F17628">
        <w:rPr>
          <w:sz w:val="26"/>
          <w:szCs w:val="26"/>
        </w:rPr>
        <w:t>.</w:t>
      </w:r>
      <w:r w:rsidR="00F17628" w:rsidRPr="00F17628">
        <w:rPr>
          <w:sz w:val="26"/>
          <w:szCs w:val="26"/>
        </w:rPr>
        <w:t>»</w:t>
      </w:r>
      <w:proofErr w:type="gramEnd"/>
    </w:p>
    <w:p w:rsidR="001C1912" w:rsidRPr="00F17628" w:rsidRDefault="000176F4" w:rsidP="00F17628">
      <w:pPr>
        <w:spacing w:line="200" w:lineRule="atLeast"/>
        <w:ind w:right="-143"/>
        <w:jc w:val="both"/>
        <w:rPr>
          <w:sz w:val="26"/>
          <w:szCs w:val="26"/>
        </w:rPr>
      </w:pPr>
      <w:r w:rsidRPr="00F17628">
        <w:rPr>
          <w:sz w:val="26"/>
          <w:szCs w:val="26"/>
        </w:rPr>
        <w:tab/>
      </w:r>
      <w:r w:rsidR="00C91100" w:rsidRPr="00F17628">
        <w:rPr>
          <w:sz w:val="26"/>
          <w:szCs w:val="26"/>
        </w:rPr>
        <w:t>1</w:t>
      </w:r>
      <w:r w:rsidRPr="00F17628">
        <w:rPr>
          <w:sz w:val="26"/>
          <w:szCs w:val="26"/>
        </w:rPr>
        <w:t>.2</w:t>
      </w:r>
      <w:r w:rsidR="001A01D8" w:rsidRPr="00F17628">
        <w:rPr>
          <w:sz w:val="26"/>
          <w:szCs w:val="26"/>
        </w:rPr>
        <w:t>1</w:t>
      </w:r>
      <w:r w:rsidRPr="00F17628">
        <w:rPr>
          <w:sz w:val="26"/>
          <w:szCs w:val="26"/>
        </w:rPr>
        <w:t xml:space="preserve">. </w:t>
      </w:r>
      <w:r w:rsidR="00F17628" w:rsidRPr="00F17628">
        <w:rPr>
          <w:sz w:val="26"/>
          <w:szCs w:val="26"/>
        </w:rPr>
        <w:t>П</w:t>
      </w:r>
      <w:r w:rsidRPr="00F17628">
        <w:rPr>
          <w:sz w:val="26"/>
          <w:szCs w:val="26"/>
        </w:rPr>
        <w:t xml:space="preserve">ункт 3.6.4. после слов </w:t>
      </w:r>
      <w:r w:rsidR="00F17628" w:rsidRPr="00F17628">
        <w:rPr>
          <w:sz w:val="26"/>
          <w:szCs w:val="26"/>
        </w:rPr>
        <w:t>«</w:t>
      </w:r>
      <w:r w:rsidRPr="00F17628">
        <w:rPr>
          <w:sz w:val="26"/>
          <w:szCs w:val="26"/>
        </w:rPr>
        <w:t>или отсутствием оснований для выплаты денежных средств на содержание подопечного в приемной семье</w:t>
      </w:r>
      <w:r w:rsidR="00F17628" w:rsidRPr="00F17628">
        <w:rPr>
          <w:sz w:val="26"/>
          <w:szCs w:val="26"/>
        </w:rPr>
        <w:t>»</w:t>
      </w:r>
      <w:r w:rsidRPr="00F17628">
        <w:rPr>
          <w:sz w:val="26"/>
          <w:szCs w:val="26"/>
        </w:rPr>
        <w:t xml:space="preserve"> заменить словами </w:t>
      </w:r>
      <w:r w:rsidR="00F17628" w:rsidRPr="00F17628">
        <w:rPr>
          <w:sz w:val="26"/>
          <w:szCs w:val="26"/>
        </w:rPr>
        <w:t>«</w:t>
      </w:r>
      <w:r w:rsidRPr="00F17628">
        <w:rPr>
          <w:sz w:val="26"/>
          <w:szCs w:val="26"/>
        </w:rPr>
        <w:t>или отсутствием оснований для выплаты денежных средств на содержание подопечного или обучающегося</w:t>
      </w:r>
      <w:r w:rsidR="00F17628" w:rsidRPr="00F17628">
        <w:rPr>
          <w:sz w:val="26"/>
          <w:szCs w:val="26"/>
        </w:rPr>
        <w:t>»</w:t>
      </w:r>
      <w:r w:rsidRPr="00F17628">
        <w:rPr>
          <w:sz w:val="26"/>
          <w:szCs w:val="26"/>
        </w:rPr>
        <w:t xml:space="preserve">. </w:t>
      </w:r>
    </w:p>
    <w:p w:rsidR="001C1912" w:rsidRPr="00F17628" w:rsidRDefault="00D70D74" w:rsidP="00F17628">
      <w:pPr>
        <w:spacing w:line="200" w:lineRule="atLeast"/>
        <w:ind w:right="-143"/>
        <w:jc w:val="both"/>
        <w:rPr>
          <w:sz w:val="26"/>
          <w:szCs w:val="26"/>
        </w:rPr>
      </w:pPr>
      <w:r w:rsidRPr="00F17628">
        <w:rPr>
          <w:sz w:val="26"/>
          <w:szCs w:val="26"/>
        </w:rPr>
        <w:tab/>
      </w:r>
      <w:r w:rsidR="00C91100" w:rsidRPr="00F17628">
        <w:rPr>
          <w:sz w:val="26"/>
          <w:szCs w:val="26"/>
        </w:rPr>
        <w:t>2</w:t>
      </w:r>
      <w:r w:rsidRPr="00F17628">
        <w:rPr>
          <w:sz w:val="26"/>
          <w:szCs w:val="26"/>
        </w:rPr>
        <w:t xml:space="preserve">. Опубликовать настоящее постановление в официальном печатном издании и разместить на официальном сайте </w:t>
      </w:r>
      <w:r w:rsidR="00F17628" w:rsidRPr="00F17628">
        <w:rPr>
          <w:sz w:val="26"/>
          <w:szCs w:val="26"/>
        </w:rPr>
        <w:t xml:space="preserve">МО Введенский </w:t>
      </w:r>
      <w:r w:rsidR="001C1912" w:rsidRPr="00F17628">
        <w:rPr>
          <w:sz w:val="26"/>
          <w:szCs w:val="26"/>
        </w:rPr>
        <w:t xml:space="preserve">в информационно-телекоммуникационной сети Интернет по адресу: </w:t>
      </w:r>
      <w:hyperlink r:id="rId8" w:history="1">
        <w:r w:rsidR="001C1912" w:rsidRPr="00F17628">
          <w:rPr>
            <w:rStyle w:val="a7"/>
            <w:sz w:val="26"/>
            <w:szCs w:val="26"/>
            <w:lang w:val="en-US"/>
          </w:rPr>
          <w:t>www</w:t>
        </w:r>
        <w:r w:rsidR="001C1912" w:rsidRPr="00F17628">
          <w:rPr>
            <w:rStyle w:val="a7"/>
            <w:sz w:val="26"/>
            <w:szCs w:val="26"/>
          </w:rPr>
          <w:t>.</w:t>
        </w:r>
        <w:proofErr w:type="spellStart"/>
        <w:r w:rsidR="001C1912" w:rsidRPr="00F17628">
          <w:rPr>
            <w:rStyle w:val="a7"/>
            <w:sz w:val="26"/>
            <w:szCs w:val="26"/>
            <w:lang w:val="en-US"/>
          </w:rPr>
          <w:t>mo</w:t>
        </w:r>
        <w:proofErr w:type="spellEnd"/>
        <w:r w:rsidR="001C1912" w:rsidRPr="00F17628">
          <w:rPr>
            <w:rStyle w:val="a7"/>
            <w:sz w:val="26"/>
            <w:szCs w:val="26"/>
          </w:rPr>
          <w:t>58.</w:t>
        </w:r>
        <w:proofErr w:type="spellStart"/>
        <w:r w:rsidR="001C1912" w:rsidRPr="00F17628">
          <w:rPr>
            <w:rStyle w:val="a7"/>
            <w:sz w:val="26"/>
            <w:szCs w:val="26"/>
            <w:lang w:val="en-US"/>
          </w:rPr>
          <w:t>ru</w:t>
        </w:r>
        <w:proofErr w:type="spellEnd"/>
      </w:hyperlink>
      <w:r w:rsidR="001C1912" w:rsidRPr="00F17628">
        <w:rPr>
          <w:rStyle w:val="a7"/>
          <w:sz w:val="26"/>
          <w:szCs w:val="26"/>
        </w:rPr>
        <w:t xml:space="preserve">. </w:t>
      </w:r>
    </w:p>
    <w:p w:rsidR="000503A6" w:rsidRPr="00F17628" w:rsidRDefault="00C91100" w:rsidP="00F17628">
      <w:pPr>
        <w:pStyle w:val="aa"/>
        <w:tabs>
          <w:tab w:val="left" w:pos="993"/>
        </w:tabs>
        <w:ind w:left="708" w:right="-143"/>
        <w:jc w:val="both"/>
        <w:rPr>
          <w:rFonts w:cs="Times New Roman"/>
          <w:sz w:val="26"/>
          <w:szCs w:val="26"/>
        </w:rPr>
      </w:pPr>
      <w:r w:rsidRPr="00F17628">
        <w:rPr>
          <w:rFonts w:eastAsia="Times New Roman" w:cs="Times New Roman"/>
          <w:sz w:val="26"/>
          <w:szCs w:val="26"/>
          <w:lang w:eastAsia="ar-SA"/>
        </w:rPr>
        <w:t>3</w:t>
      </w:r>
      <w:r w:rsidR="001C1912" w:rsidRPr="00F17628">
        <w:rPr>
          <w:rFonts w:eastAsia="Times New Roman" w:cs="Times New Roman"/>
          <w:sz w:val="26"/>
          <w:szCs w:val="26"/>
          <w:lang w:eastAsia="ar-SA"/>
        </w:rPr>
        <w:t xml:space="preserve">. </w:t>
      </w:r>
      <w:proofErr w:type="gramStart"/>
      <w:r w:rsidR="000503A6" w:rsidRPr="00F17628">
        <w:rPr>
          <w:rFonts w:cs="Times New Roman"/>
          <w:sz w:val="26"/>
          <w:szCs w:val="26"/>
        </w:rPr>
        <w:t>Контроль за</w:t>
      </w:r>
      <w:proofErr w:type="gramEnd"/>
      <w:r w:rsidR="000503A6" w:rsidRPr="00F17628">
        <w:rPr>
          <w:rFonts w:cs="Times New Roman"/>
          <w:sz w:val="26"/>
          <w:szCs w:val="26"/>
        </w:rPr>
        <w:t xml:space="preserve"> выполнением </w:t>
      </w:r>
      <w:r w:rsidR="001C1912" w:rsidRPr="00F17628">
        <w:rPr>
          <w:rFonts w:cs="Times New Roman"/>
          <w:sz w:val="26"/>
          <w:szCs w:val="26"/>
        </w:rPr>
        <w:t xml:space="preserve">настоящего </w:t>
      </w:r>
      <w:r w:rsidR="000503A6" w:rsidRPr="00F17628">
        <w:rPr>
          <w:rFonts w:cs="Times New Roman"/>
          <w:sz w:val="26"/>
          <w:szCs w:val="26"/>
        </w:rPr>
        <w:t xml:space="preserve">постановления оставляю за собой. </w:t>
      </w:r>
    </w:p>
    <w:p w:rsidR="000503A6" w:rsidRPr="00F17628" w:rsidRDefault="000503A6" w:rsidP="00F17628">
      <w:pPr>
        <w:ind w:right="-143"/>
        <w:jc w:val="both"/>
        <w:rPr>
          <w:sz w:val="26"/>
          <w:szCs w:val="26"/>
        </w:rPr>
      </w:pPr>
      <w:r w:rsidRPr="00F17628">
        <w:rPr>
          <w:sz w:val="26"/>
          <w:szCs w:val="26"/>
        </w:rPr>
        <w:tab/>
      </w:r>
    </w:p>
    <w:p w:rsidR="001C1912" w:rsidRPr="00F17628" w:rsidRDefault="001C1912" w:rsidP="00F17628">
      <w:pPr>
        <w:ind w:right="-143"/>
        <w:jc w:val="both"/>
        <w:rPr>
          <w:sz w:val="26"/>
          <w:szCs w:val="26"/>
        </w:rPr>
      </w:pPr>
    </w:p>
    <w:p w:rsidR="001C1912" w:rsidRPr="00F17628" w:rsidRDefault="001C1912" w:rsidP="00F17628">
      <w:pPr>
        <w:ind w:right="-143"/>
        <w:jc w:val="both"/>
        <w:rPr>
          <w:sz w:val="26"/>
          <w:szCs w:val="26"/>
        </w:rPr>
      </w:pPr>
    </w:p>
    <w:p w:rsidR="000503A6" w:rsidRPr="00F17628" w:rsidRDefault="000503A6" w:rsidP="00F17628">
      <w:pPr>
        <w:ind w:right="-143"/>
        <w:jc w:val="both"/>
        <w:rPr>
          <w:sz w:val="26"/>
          <w:szCs w:val="26"/>
        </w:rPr>
      </w:pPr>
    </w:p>
    <w:p w:rsidR="001C1912" w:rsidRPr="00F17628" w:rsidRDefault="000503A6" w:rsidP="00F17628">
      <w:pPr>
        <w:pStyle w:val="ab"/>
        <w:ind w:right="-143" w:firstLine="0"/>
        <w:rPr>
          <w:rFonts w:ascii="Times New Roman" w:hAnsi="Times New Roman"/>
          <w:sz w:val="26"/>
          <w:szCs w:val="26"/>
        </w:rPr>
      </w:pPr>
      <w:r w:rsidRPr="00F17628">
        <w:rPr>
          <w:rFonts w:ascii="Times New Roman" w:hAnsi="Times New Roman"/>
          <w:sz w:val="26"/>
          <w:szCs w:val="26"/>
        </w:rPr>
        <w:t xml:space="preserve">Глава местной администрации       </w:t>
      </w:r>
    </w:p>
    <w:p w:rsidR="000503A6" w:rsidRPr="00F17628" w:rsidRDefault="001C1912" w:rsidP="00F17628">
      <w:pPr>
        <w:pStyle w:val="ab"/>
        <w:ind w:right="-143" w:firstLine="0"/>
        <w:rPr>
          <w:rFonts w:ascii="Times New Roman" w:hAnsi="Times New Roman"/>
          <w:sz w:val="26"/>
          <w:szCs w:val="26"/>
        </w:rPr>
      </w:pPr>
      <w:r w:rsidRPr="00F17628">
        <w:rPr>
          <w:rFonts w:ascii="Times New Roman" w:hAnsi="Times New Roman"/>
          <w:sz w:val="26"/>
          <w:szCs w:val="26"/>
        </w:rPr>
        <w:t xml:space="preserve">МО Введенский                                </w:t>
      </w:r>
      <w:r w:rsidR="000503A6" w:rsidRPr="00F17628">
        <w:rPr>
          <w:rFonts w:ascii="Times New Roman" w:hAnsi="Times New Roman"/>
          <w:sz w:val="26"/>
          <w:szCs w:val="26"/>
        </w:rPr>
        <w:t xml:space="preserve">                                       </w:t>
      </w:r>
      <w:r w:rsidRPr="00F17628">
        <w:rPr>
          <w:rFonts w:ascii="Times New Roman" w:hAnsi="Times New Roman"/>
          <w:sz w:val="26"/>
          <w:szCs w:val="26"/>
        </w:rPr>
        <w:t xml:space="preserve">      </w:t>
      </w:r>
      <w:r w:rsidR="000503A6" w:rsidRPr="00F17628">
        <w:rPr>
          <w:rFonts w:ascii="Times New Roman" w:hAnsi="Times New Roman"/>
          <w:sz w:val="26"/>
          <w:szCs w:val="26"/>
        </w:rPr>
        <w:t xml:space="preserve">             Т.Е. Поскребышева</w:t>
      </w:r>
    </w:p>
    <w:p w:rsidR="000503A6" w:rsidRDefault="000503A6" w:rsidP="001C1912">
      <w:pPr>
        <w:suppressAutoHyphens w:val="0"/>
        <w:rPr>
          <w:lang w:eastAsia="ru-RU"/>
        </w:rPr>
      </w:pPr>
    </w:p>
    <w:sectPr w:rsidR="000503A6" w:rsidSect="001C1912">
      <w:headerReference w:type="firs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5C" w:rsidRDefault="004B455C" w:rsidP="000503A6">
      <w:r>
        <w:separator/>
      </w:r>
    </w:p>
  </w:endnote>
  <w:endnote w:type="continuationSeparator" w:id="0">
    <w:p w:rsidR="004B455C" w:rsidRDefault="004B455C" w:rsidP="000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5C" w:rsidRDefault="004B455C" w:rsidP="000503A6">
      <w:r>
        <w:separator/>
      </w:r>
    </w:p>
  </w:footnote>
  <w:footnote w:type="continuationSeparator" w:id="0">
    <w:p w:rsidR="004B455C" w:rsidRDefault="004B455C" w:rsidP="0005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9F" w:rsidRPr="000503A6" w:rsidRDefault="00880F9F" w:rsidP="00880F9F">
    <w:pPr>
      <w:jc w:val="center"/>
      <w:rPr>
        <w:b/>
      </w:rPr>
    </w:pPr>
    <w:r w:rsidRPr="000503A6">
      <w:rPr>
        <w:b/>
      </w:rPr>
      <w:t xml:space="preserve">ВНУТРИГОРОДСКОЕ </w:t>
    </w:r>
    <w:r w:rsidR="001C1912">
      <w:rPr>
        <w:b/>
      </w:rPr>
      <w:t>МУНИЦИПАЛЬНОЕ ОБРАЗОВАНИЕ САНКТ-</w:t>
    </w:r>
    <w:r w:rsidRPr="000503A6">
      <w:rPr>
        <w:b/>
      </w:rPr>
      <w:t>ПЕТЕРБУРГА МУНИЦИПАЛЬНЫЙ ОКРУГ</w:t>
    </w:r>
  </w:p>
  <w:p w:rsidR="00880F9F" w:rsidRPr="000503A6" w:rsidRDefault="00880F9F" w:rsidP="00880F9F">
    <w:pPr>
      <w:jc w:val="center"/>
      <w:rPr>
        <w:b/>
        <w:sz w:val="40"/>
        <w:szCs w:val="40"/>
      </w:rPr>
    </w:pPr>
    <w:r w:rsidRPr="000503A6">
      <w:rPr>
        <w:b/>
        <w:sz w:val="40"/>
        <w:szCs w:val="40"/>
      </w:rPr>
      <w:t xml:space="preserve">Введенский </w:t>
    </w:r>
  </w:p>
  <w:p w:rsidR="00880F9F" w:rsidRPr="000503A6" w:rsidRDefault="00880F9F" w:rsidP="00880F9F">
    <w:pPr>
      <w:jc w:val="center"/>
      <w:rPr>
        <w:b/>
        <w:sz w:val="36"/>
        <w:szCs w:val="36"/>
      </w:rPr>
    </w:pPr>
    <w:r w:rsidRPr="000503A6">
      <w:rPr>
        <w:b/>
        <w:sz w:val="36"/>
        <w:szCs w:val="36"/>
      </w:rPr>
      <w:t>Местная администрация</w:t>
    </w:r>
  </w:p>
  <w:p w:rsidR="00880F9F" w:rsidRPr="000503A6" w:rsidRDefault="00880F9F" w:rsidP="00880F9F">
    <w:pPr>
      <w:pBdr>
        <w:bottom w:val="single" w:sz="12" w:space="1" w:color="auto"/>
      </w:pBdr>
      <w:spacing w:before="120"/>
      <w:jc w:val="center"/>
      <w:rPr>
        <w:b/>
        <w:sz w:val="20"/>
        <w:szCs w:val="20"/>
      </w:rPr>
    </w:pPr>
    <w:r w:rsidRPr="000503A6">
      <w:rPr>
        <w:b/>
        <w:sz w:val="20"/>
        <w:szCs w:val="20"/>
      </w:rPr>
      <w:t>197198, Санкт-Петербург, ул. Лизы Чайкиной, д. 4/12</w:t>
    </w:r>
  </w:p>
  <w:p w:rsidR="00880F9F" w:rsidRPr="00880F9F" w:rsidRDefault="00880F9F" w:rsidP="00880F9F">
    <w:pPr>
      <w:pBdr>
        <w:bottom w:val="single" w:sz="12" w:space="1" w:color="auto"/>
      </w:pBdr>
      <w:jc w:val="center"/>
      <w:rPr>
        <w:b/>
        <w:sz w:val="20"/>
        <w:szCs w:val="20"/>
      </w:rPr>
    </w:pPr>
    <w:r w:rsidRPr="000503A6">
      <w:rPr>
        <w:b/>
        <w:sz w:val="20"/>
        <w:szCs w:val="20"/>
      </w:rPr>
      <w:t xml:space="preserve">тел./факс: (812) 232-51-52, 232-61-38; http://www.mo58.ru; </w:t>
    </w:r>
    <w:r w:rsidRPr="000503A6">
      <w:rPr>
        <w:b/>
        <w:sz w:val="20"/>
        <w:szCs w:val="20"/>
        <w:lang w:val="en-US"/>
      </w:rPr>
      <w:t>e</w:t>
    </w:r>
    <w:r w:rsidRPr="000503A6">
      <w:rPr>
        <w:b/>
        <w:sz w:val="20"/>
        <w:szCs w:val="20"/>
      </w:rPr>
      <w:t>-</w:t>
    </w:r>
    <w:r w:rsidRPr="000503A6">
      <w:rPr>
        <w:b/>
        <w:sz w:val="20"/>
        <w:szCs w:val="20"/>
        <w:lang w:val="en-US"/>
      </w:rPr>
      <w:t>mail</w:t>
    </w:r>
    <w:r w:rsidRPr="000503A6">
      <w:rPr>
        <w:b/>
        <w:sz w:val="20"/>
        <w:szCs w:val="20"/>
      </w:rPr>
      <w:t xml:space="preserve">: </w:t>
    </w:r>
    <w:proofErr w:type="spellStart"/>
    <w:r w:rsidRPr="000503A6">
      <w:rPr>
        <w:b/>
        <w:sz w:val="20"/>
        <w:szCs w:val="20"/>
        <w:lang w:val="en-US"/>
      </w:rPr>
      <w:t>mo</w:t>
    </w:r>
    <w:proofErr w:type="spellEnd"/>
    <w:r w:rsidRPr="000503A6">
      <w:rPr>
        <w:b/>
        <w:sz w:val="20"/>
        <w:szCs w:val="20"/>
      </w:rPr>
      <w:t>58@</w:t>
    </w:r>
    <w:proofErr w:type="spellStart"/>
    <w:r w:rsidRPr="000503A6">
      <w:rPr>
        <w:b/>
        <w:sz w:val="20"/>
        <w:szCs w:val="20"/>
        <w:lang w:val="en-US"/>
      </w:rPr>
      <w:t>bk</w:t>
    </w:r>
    <w:proofErr w:type="spellEnd"/>
    <w:r w:rsidRPr="000503A6">
      <w:rPr>
        <w:b/>
        <w:sz w:val="20"/>
        <w:szCs w:val="20"/>
      </w:rPr>
      <w:t>.</w:t>
    </w:r>
    <w:proofErr w:type="spellStart"/>
    <w:r w:rsidRPr="000503A6">
      <w:rPr>
        <w:b/>
        <w:sz w:val="20"/>
        <w:szCs w:val="20"/>
        <w:lang w:val="en-US"/>
      </w:rPr>
      <w:t>ru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C39B6"/>
    <w:multiLevelType w:val="hybridMultilevel"/>
    <w:tmpl w:val="115C5F10"/>
    <w:lvl w:ilvl="0" w:tplc="CDAE1AC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79"/>
    <w:rsid w:val="0000570A"/>
    <w:rsid w:val="000176F4"/>
    <w:rsid w:val="00026980"/>
    <w:rsid w:val="00030FF2"/>
    <w:rsid w:val="000503A6"/>
    <w:rsid w:val="000E1F46"/>
    <w:rsid w:val="001434C5"/>
    <w:rsid w:val="001A01D8"/>
    <w:rsid w:val="001C1912"/>
    <w:rsid w:val="0020686B"/>
    <w:rsid w:val="003339EB"/>
    <w:rsid w:val="00344C4D"/>
    <w:rsid w:val="00376309"/>
    <w:rsid w:val="003C7CE1"/>
    <w:rsid w:val="0040247F"/>
    <w:rsid w:val="004B0302"/>
    <w:rsid w:val="004B455C"/>
    <w:rsid w:val="005374AF"/>
    <w:rsid w:val="0055750B"/>
    <w:rsid w:val="005943BC"/>
    <w:rsid w:val="00620C79"/>
    <w:rsid w:val="00653EBD"/>
    <w:rsid w:val="006A1986"/>
    <w:rsid w:val="006C1296"/>
    <w:rsid w:val="00746817"/>
    <w:rsid w:val="00752B63"/>
    <w:rsid w:val="00765287"/>
    <w:rsid w:val="007C0082"/>
    <w:rsid w:val="007D2E88"/>
    <w:rsid w:val="00804FA5"/>
    <w:rsid w:val="00880F9F"/>
    <w:rsid w:val="00894494"/>
    <w:rsid w:val="008A3B8C"/>
    <w:rsid w:val="008D57EF"/>
    <w:rsid w:val="008F3DEE"/>
    <w:rsid w:val="008F557D"/>
    <w:rsid w:val="00923ED4"/>
    <w:rsid w:val="0098004F"/>
    <w:rsid w:val="00990835"/>
    <w:rsid w:val="009A314C"/>
    <w:rsid w:val="009F3BE3"/>
    <w:rsid w:val="00A07FA2"/>
    <w:rsid w:val="00AB136F"/>
    <w:rsid w:val="00AE0D09"/>
    <w:rsid w:val="00AF3271"/>
    <w:rsid w:val="00B9060F"/>
    <w:rsid w:val="00BD63BB"/>
    <w:rsid w:val="00BF400D"/>
    <w:rsid w:val="00C24807"/>
    <w:rsid w:val="00C37B2C"/>
    <w:rsid w:val="00C66440"/>
    <w:rsid w:val="00C777C0"/>
    <w:rsid w:val="00C91100"/>
    <w:rsid w:val="00CE2062"/>
    <w:rsid w:val="00D3781C"/>
    <w:rsid w:val="00D70D74"/>
    <w:rsid w:val="00DA7F38"/>
    <w:rsid w:val="00DC28C1"/>
    <w:rsid w:val="00E6084A"/>
    <w:rsid w:val="00ED5DD0"/>
    <w:rsid w:val="00F17628"/>
    <w:rsid w:val="00F52352"/>
    <w:rsid w:val="00F54403"/>
    <w:rsid w:val="00FB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A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3A6"/>
    <w:pPr>
      <w:tabs>
        <w:tab w:val="center" w:pos="4677"/>
        <w:tab w:val="right" w:pos="9355"/>
      </w:tabs>
    </w:pPr>
  </w:style>
  <w:style w:type="character" w:customStyle="1" w:styleId="a4">
    <w:name w:val="Верхний колонтитул Знак"/>
    <w:basedOn w:val="a0"/>
    <w:link w:val="a3"/>
    <w:uiPriority w:val="99"/>
    <w:rsid w:val="000503A6"/>
  </w:style>
  <w:style w:type="paragraph" w:styleId="a5">
    <w:name w:val="footer"/>
    <w:basedOn w:val="a"/>
    <w:link w:val="a6"/>
    <w:uiPriority w:val="99"/>
    <w:unhideWhenUsed/>
    <w:rsid w:val="000503A6"/>
    <w:pPr>
      <w:tabs>
        <w:tab w:val="center" w:pos="4677"/>
        <w:tab w:val="right" w:pos="9355"/>
      </w:tabs>
    </w:pPr>
  </w:style>
  <w:style w:type="character" w:customStyle="1" w:styleId="a6">
    <w:name w:val="Нижний колонтитул Знак"/>
    <w:basedOn w:val="a0"/>
    <w:link w:val="a5"/>
    <w:uiPriority w:val="99"/>
    <w:rsid w:val="000503A6"/>
  </w:style>
  <w:style w:type="character" w:styleId="a7">
    <w:name w:val="Hyperlink"/>
    <w:basedOn w:val="a0"/>
    <w:rsid w:val="000503A6"/>
    <w:rPr>
      <w:color w:val="0000FF"/>
      <w:u w:val="single"/>
    </w:rPr>
  </w:style>
  <w:style w:type="character" w:customStyle="1" w:styleId="2">
    <w:name w:val="Основной текст (2)_"/>
    <w:basedOn w:val="a0"/>
    <w:link w:val="20"/>
    <w:rsid w:val="000503A6"/>
    <w:rPr>
      <w:b/>
      <w:bCs/>
      <w:spacing w:val="15"/>
      <w:sz w:val="18"/>
      <w:szCs w:val="18"/>
      <w:shd w:val="clear" w:color="auto" w:fill="FFFFFF"/>
    </w:rPr>
  </w:style>
  <w:style w:type="character" w:customStyle="1" w:styleId="a8">
    <w:name w:val="Основной текст_"/>
    <w:basedOn w:val="a0"/>
    <w:link w:val="1"/>
    <w:rsid w:val="000503A6"/>
    <w:rPr>
      <w:spacing w:val="11"/>
      <w:shd w:val="clear" w:color="auto" w:fill="FFFFFF"/>
    </w:rPr>
  </w:style>
  <w:style w:type="paragraph" w:customStyle="1" w:styleId="20">
    <w:name w:val="Основной текст (2)"/>
    <w:basedOn w:val="a"/>
    <w:link w:val="2"/>
    <w:rsid w:val="000503A6"/>
    <w:pPr>
      <w:widowControl w:val="0"/>
      <w:shd w:val="clear" w:color="auto" w:fill="FFFFFF"/>
      <w:suppressAutoHyphens w:val="0"/>
      <w:spacing w:line="0" w:lineRule="atLeast"/>
      <w:jc w:val="center"/>
    </w:pPr>
    <w:rPr>
      <w:rFonts w:asciiTheme="minorHAnsi" w:eastAsiaTheme="minorHAnsi" w:hAnsiTheme="minorHAnsi" w:cstheme="minorBidi"/>
      <w:b/>
      <w:bCs/>
      <w:spacing w:val="15"/>
      <w:sz w:val="18"/>
      <w:szCs w:val="18"/>
      <w:lang w:eastAsia="en-US"/>
    </w:rPr>
  </w:style>
  <w:style w:type="paragraph" w:customStyle="1" w:styleId="1">
    <w:name w:val="Основной текст1"/>
    <w:basedOn w:val="a"/>
    <w:link w:val="a8"/>
    <w:rsid w:val="000503A6"/>
    <w:pPr>
      <w:widowControl w:val="0"/>
      <w:shd w:val="clear" w:color="auto" w:fill="FFFFFF"/>
      <w:suppressAutoHyphens w:val="0"/>
      <w:spacing w:after="360" w:line="0" w:lineRule="atLeast"/>
    </w:pPr>
    <w:rPr>
      <w:rFonts w:asciiTheme="minorHAnsi" w:eastAsiaTheme="minorHAnsi" w:hAnsiTheme="minorHAnsi" w:cstheme="minorBidi"/>
      <w:spacing w:val="11"/>
      <w:sz w:val="22"/>
      <w:szCs w:val="22"/>
      <w:lang w:eastAsia="en-US"/>
    </w:rPr>
  </w:style>
  <w:style w:type="character" w:styleId="a9">
    <w:name w:val="Emphasis"/>
    <w:basedOn w:val="a0"/>
    <w:qFormat/>
    <w:rsid w:val="000503A6"/>
    <w:rPr>
      <w:i/>
      <w:iCs/>
    </w:rPr>
  </w:style>
  <w:style w:type="paragraph" w:styleId="aa">
    <w:name w:val="List Paragraph"/>
    <w:basedOn w:val="a"/>
    <w:qFormat/>
    <w:rsid w:val="000503A6"/>
    <w:pPr>
      <w:suppressAutoHyphens w:val="0"/>
      <w:contextualSpacing/>
    </w:pPr>
    <w:rPr>
      <w:rFonts w:eastAsiaTheme="minorHAnsi" w:cstheme="minorBidi"/>
      <w:szCs w:val="22"/>
      <w:lang w:eastAsia="en-US"/>
    </w:rPr>
  </w:style>
  <w:style w:type="paragraph" w:styleId="ab">
    <w:name w:val="Body Text Indent"/>
    <w:basedOn w:val="a"/>
    <w:link w:val="ac"/>
    <w:rsid w:val="000503A6"/>
    <w:pPr>
      <w:suppressAutoHyphens w:val="0"/>
      <w:ind w:firstLine="567"/>
      <w:jc w:val="both"/>
    </w:pPr>
    <w:rPr>
      <w:rFonts w:ascii="Arial" w:hAnsi="Arial"/>
      <w:sz w:val="18"/>
      <w:szCs w:val="20"/>
      <w:lang w:eastAsia="ru-RU"/>
    </w:rPr>
  </w:style>
  <w:style w:type="character" w:customStyle="1" w:styleId="ac">
    <w:name w:val="Основной текст с отступом Знак"/>
    <w:basedOn w:val="a0"/>
    <w:link w:val="ab"/>
    <w:rsid w:val="000503A6"/>
    <w:rPr>
      <w:rFonts w:ascii="Arial" w:eastAsia="Times New Roman" w:hAnsi="Arial" w:cs="Times New Roman"/>
      <w:sz w:val="18"/>
      <w:szCs w:val="20"/>
      <w:lang w:eastAsia="ru-RU"/>
    </w:rPr>
  </w:style>
  <w:style w:type="paragraph" w:customStyle="1" w:styleId="ConsPlusNormal">
    <w:name w:val="ConsPlusNormal"/>
    <w:rsid w:val="000E1F46"/>
    <w:pPr>
      <w:autoSpaceDE w:val="0"/>
      <w:autoSpaceDN w:val="0"/>
      <w:adjustRightInd w:val="0"/>
      <w:spacing w:after="0" w:line="240" w:lineRule="auto"/>
    </w:pPr>
    <w:rPr>
      <w:rFonts w:ascii="Times New Roman" w:hAnsi="Times New Roman" w:cs="Times New Roman"/>
      <w:sz w:val="24"/>
      <w:szCs w:val="24"/>
    </w:rPr>
  </w:style>
  <w:style w:type="paragraph" w:styleId="ad">
    <w:name w:val="Balloon Text"/>
    <w:basedOn w:val="a"/>
    <w:link w:val="ae"/>
    <w:uiPriority w:val="99"/>
    <w:semiHidden/>
    <w:unhideWhenUsed/>
    <w:rsid w:val="0055750B"/>
    <w:rPr>
      <w:rFonts w:ascii="Tahoma" w:hAnsi="Tahoma" w:cs="Tahoma"/>
      <w:sz w:val="16"/>
      <w:szCs w:val="16"/>
    </w:rPr>
  </w:style>
  <w:style w:type="character" w:customStyle="1" w:styleId="ae">
    <w:name w:val="Текст выноски Знак"/>
    <w:basedOn w:val="a0"/>
    <w:link w:val="ad"/>
    <w:uiPriority w:val="99"/>
    <w:semiHidden/>
    <w:rsid w:val="0055750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A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3A6"/>
    <w:pPr>
      <w:tabs>
        <w:tab w:val="center" w:pos="4677"/>
        <w:tab w:val="right" w:pos="9355"/>
      </w:tabs>
    </w:pPr>
  </w:style>
  <w:style w:type="character" w:customStyle="1" w:styleId="a4">
    <w:name w:val="Верхний колонтитул Знак"/>
    <w:basedOn w:val="a0"/>
    <w:link w:val="a3"/>
    <w:uiPriority w:val="99"/>
    <w:rsid w:val="000503A6"/>
  </w:style>
  <w:style w:type="paragraph" w:styleId="a5">
    <w:name w:val="footer"/>
    <w:basedOn w:val="a"/>
    <w:link w:val="a6"/>
    <w:uiPriority w:val="99"/>
    <w:unhideWhenUsed/>
    <w:rsid w:val="000503A6"/>
    <w:pPr>
      <w:tabs>
        <w:tab w:val="center" w:pos="4677"/>
        <w:tab w:val="right" w:pos="9355"/>
      </w:tabs>
    </w:pPr>
  </w:style>
  <w:style w:type="character" w:customStyle="1" w:styleId="a6">
    <w:name w:val="Нижний колонтитул Знак"/>
    <w:basedOn w:val="a0"/>
    <w:link w:val="a5"/>
    <w:uiPriority w:val="99"/>
    <w:rsid w:val="000503A6"/>
  </w:style>
  <w:style w:type="character" w:styleId="a7">
    <w:name w:val="Hyperlink"/>
    <w:basedOn w:val="a0"/>
    <w:rsid w:val="000503A6"/>
    <w:rPr>
      <w:color w:val="0000FF"/>
      <w:u w:val="single"/>
    </w:rPr>
  </w:style>
  <w:style w:type="character" w:customStyle="1" w:styleId="2">
    <w:name w:val="Основной текст (2)_"/>
    <w:basedOn w:val="a0"/>
    <w:link w:val="20"/>
    <w:rsid w:val="000503A6"/>
    <w:rPr>
      <w:b/>
      <w:bCs/>
      <w:spacing w:val="15"/>
      <w:sz w:val="18"/>
      <w:szCs w:val="18"/>
      <w:shd w:val="clear" w:color="auto" w:fill="FFFFFF"/>
    </w:rPr>
  </w:style>
  <w:style w:type="character" w:customStyle="1" w:styleId="a8">
    <w:name w:val="Основной текст_"/>
    <w:basedOn w:val="a0"/>
    <w:link w:val="1"/>
    <w:rsid w:val="000503A6"/>
    <w:rPr>
      <w:spacing w:val="11"/>
      <w:shd w:val="clear" w:color="auto" w:fill="FFFFFF"/>
    </w:rPr>
  </w:style>
  <w:style w:type="paragraph" w:customStyle="1" w:styleId="20">
    <w:name w:val="Основной текст (2)"/>
    <w:basedOn w:val="a"/>
    <w:link w:val="2"/>
    <w:rsid w:val="000503A6"/>
    <w:pPr>
      <w:widowControl w:val="0"/>
      <w:shd w:val="clear" w:color="auto" w:fill="FFFFFF"/>
      <w:suppressAutoHyphens w:val="0"/>
      <w:spacing w:line="0" w:lineRule="atLeast"/>
      <w:jc w:val="center"/>
    </w:pPr>
    <w:rPr>
      <w:rFonts w:asciiTheme="minorHAnsi" w:eastAsiaTheme="minorHAnsi" w:hAnsiTheme="minorHAnsi" w:cstheme="minorBidi"/>
      <w:b/>
      <w:bCs/>
      <w:spacing w:val="15"/>
      <w:sz w:val="18"/>
      <w:szCs w:val="18"/>
      <w:lang w:eastAsia="en-US"/>
    </w:rPr>
  </w:style>
  <w:style w:type="paragraph" w:customStyle="1" w:styleId="1">
    <w:name w:val="Основной текст1"/>
    <w:basedOn w:val="a"/>
    <w:link w:val="a8"/>
    <w:rsid w:val="000503A6"/>
    <w:pPr>
      <w:widowControl w:val="0"/>
      <w:shd w:val="clear" w:color="auto" w:fill="FFFFFF"/>
      <w:suppressAutoHyphens w:val="0"/>
      <w:spacing w:after="360" w:line="0" w:lineRule="atLeast"/>
    </w:pPr>
    <w:rPr>
      <w:rFonts w:asciiTheme="minorHAnsi" w:eastAsiaTheme="minorHAnsi" w:hAnsiTheme="minorHAnsi" w:cstheme="minorBidi"/>
      <w:spacing w:val="11"/>
      <w:sz w:val="22"/>
      <w:szCs w:val="22"/>
      <w:lang w:eastAsia="en-US"/>
    </w:rPr>
  </w:style>
  <w:style w:type="character" w:styleId="a9">
    <w:name w:val="Emphasis"/>
    <w:basedOn w:val="a0"/>
    <w:qFormat/>
    <w:rsid w:val="000503A6"/>
    <w:rPr>
      <w:i/>
      <w:iCs/>
    </w:rPr>
  </w:style>
  <w:style w:type="paragraph" w:styleId="aa">
    <w:name w:val="List Paragraph"/>
    <w:basedOn w:val="a"/>
    <w:qFormat/>
    <w:rsid w:val="000503A6"/>
    <w:pPr>
      <w:suppressAutoHyphens w:val="0"/>
      <w:contextualSpacing/>
    </w:pPr>
    <w:rPr>
      <w:rFonts w:eastAsiaTheme="minorHAnsi" w:cstheme="minorBidi"/>
      <w:szCs w:val="22"/>
      <w:lang w:eastAsia="en-US"/>
    </w:rPr>
  </w:style>
  <w:style w:type="paragraph" w:styleId="ab">
    <w:name w:val="Body Text Indent"/>
    <w:basedOn w:val="a"/>
    <w:link w:val="ac"/>
    <w:rsid w:val="000503A6"/>
    <w:pPr>
      <w:suppressAutoHyphens w:val="0"/>
      <w:ind w:firstLine="567"/>
      <w:jc w:val="both"/>
    </w:pPr>
    <w:rPr>
      <w:rFonts w:ascii="Arial" w:hAnsi="Arial"/>
      <w:sz w:val="18"/>
      <w:szCs w:val="20"/>
      <w:lang w:eastAsia="ru-RU"/>
    </w:rPr>
  </w:style>
  <w:style w:type="character" w:customStyle="1" w:styleId="ac">
    <w:name w:val="Основной текст с отступом Знак"/>
    <w:basedOn w:val="a0"/>
    <w:link w:val="ab"/>
    <w:rsid w:val="000503A6"/>
    <w:rPr>
      <w:rFonts w:ascii="Arial" w:eastAsia="Times New Roman" w:hAnsi="Arial" w:cs="Times New Roman"/>
      <w:sz w:val="18"/>
      <w:szCs w:val="20"/>
      <w:lang w:eastAsia="ru-RU"/>
    </w:rPr>
  </w:style>
  <w:style w:type="paragraph" w:customStyle="1" w:styleId="ConsPlusNormal">
    <w:name w:val="ConsPlusNormal"/>
    <w:rsid w:val="000E1F46"/>
    <w:pPr>
      <w:autoSpaceDE w:val="0"/>
      <w:autoSpaceDN w:val="0"/>
      <w:adjustRightInd w:val="0"/>
      <w:spacing w:after="0" w:line="240" w:lineRule="auto"/>
    </w:pPr>
    <w:rPr>
      <w:rFonts w:ascii="Times New Roman" w:hAnsi="Times New Roman" w:cs="Times New Roman"/>
      <w:sz w:val="24"/>
      <w:szCs w:val="24"/>
    </w:rPr>
  </w:style>
  <w:style w:type="paragraph" w:styleId="ad">
    <w:name w:val="Balloon Text"/>
    <w:basedOn w:val="a"/>
    <w:link w:val="ae"/>
    <w:uiPriority w:val="99"/>
    <w:semiHidden/>
    <w:unhideWhenUsed/>
    <w:rsid w:val="0055750B"/>
    <w:rPr>
      <w:rFonts w:ascii="Tahoma" w:hAnsi="Tahoma" w:cs="Tahoma"/>
      <w:sz w:val="16"/>
      <w:szCs w:val="16"/>
    </w:rPr>
  </w:style>
  <w:style w:type="character" w:customStyle="1" w:styleId="ae">
    <w:name w:val="Текст выноски Знак"/>
    <w:basedOn w:val="a0"/>
    <w:link w:val="ad"/>
    <w:uiPriority w:val="99"/>
    <w:semiHidden/>
    <w:rsid w:val="0055750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58.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user-sergey</dc:creator>
  <cp:keywords/>
  <dc:description/>
  <cp:lastModifiedBy>user-sergey</cp:lastModifiedBy>
  <cp:revision>7</cp:revision>
  <cp:lastPrinted>2015-10-21T13:35:00Z</cp:lastPrinted>
  <dcterms:created xsi:type="dcterms:W3CDTF">2015-10-20T12:35:00Z</dcterms:created>
  <dcterms:modified xsi:type="dcterms:W3CDTF">2015-10-21T13:45:00Z</dcterms:modified>
</cp:coreProperties>
</file>